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5549" w:rsidRDefault="00AF5549" w:rsidP="00AF5549">
      <w:pPr>
        <w:overflowPunct/>
        <w:autoSpaceDE/>
        <w:autoSpaceDN/>
        <w:adjustRightInd/>
        <w:spacing w:line="276" w:lineRule="auto"/>
        <w:jc w:val="center"/>
        <w:textAlignment w:val="auto"/>
        <w:rPr>
          <w:rFonts w:ascii="Calibri" w:eastAsia="Calibri" w:hAnsi="Calibri" w:cs="David" w:hint="cs"/>
          <w:sz w:val="28"/>
          <w:szCs w:val="28"/>
          <w:rtl/>
          <w:lang w:eastAsia="en-US"/>
        </w:rPr>
      </w:pPr>
      <w:bookmarkStart w:id="0" w:name="_GoBack"/>
      <w:bookmarkEnd w:id="0"/>
    </w:p>
    <w:p w:rsidR="00344CF4" w:rsidRPr="005B287C" w:rsidRDefault="00344CF4" w:rsidP="00AF5549">
      <w:pPr>
        <w:overflowPunct/>
        <w:autoSpaceDE/>
        <w:autoSpaceDN/>
        <w:adjustRightInd/>
        <w:spacing w:line="276" w:lineRule="auto"/>
        <w:jc w:val="center"/>
        <w:textAlignment w:val="auto"/>
        <w:rPr>
          <w:rFonts w:ascii="Calibri" w:eastAsia="Calibri" w:hAnsi="Calibri" w:cs="David"/>
          <w:sz w:val="28"/>
          <w:szCs w:val="28"/>
          <w:rtl/>
          <w:lang w:eastAsia="en-US"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1617"/>
        <w:gridCol w:w="6905"/>
      </w:tblGrid>
      <w:tr w:rsidR="008F25E2" w:rsidRPr="00B973D8" w:rsidTr="0022345C">
        <w:trPr>
          <w:trHeight w:val="1301"/>
        </w:trPr>
        <w:tc>
          <w:tcPr>
            <w:tcW w:w="1617" w:type="dxa"/>
            <w:hideMark/>
          </w:tcPr>
          <w:p w:rsidR="008F25E2" w:rsidRPr="00B973D8" w:rsidRDefault="008F25E2" w:rsidP="0022345C">
            <w:pPr>
              <w:spacing w:line="240" w:lineRule="auto"/>
              <w:textAlignment w:val="auto"/>
              <w:rPr>
                <w:rFonts w:cs="David"/>
                <w:b/>
                <w:bCs/>
              </w:rPr>
            </w:pPr>
            <w:r w:rsidRPr="00B973D8">
              <w:rPr>
                <w:rFonts w:cs="David" w:hint="cs"/>
                <w:b/>
                <w:bCs/>
                <w:rtl/>
              </w:rPr>
              <w:t>חברי הוועדה:</w:t>
            </w:r>
          </w:p>
        </w:tc>
        <w:tc>
          <w:tcPr>
            <w:tcW w:w="6905" w:type="dxa"/>
            <w:hideMark/>
          </w:tcPr>
          <w:p w:rsidR="008F25E2" w:rsidRPr="00B973D8" w:rsidRDefault="008F25E2" w:rsidP="0022345C">
            <w:pPr>
              <w:numPr>
                <w:ilvl w:val="0"/>
                <w:numId w:val="2"/>
              </w:numPr>
              <w:spacing w:line="240" w:lineRule="auto"/>
              <w:ind w:right="0"/>
              <w:textAlignment w:val="auto"/>
              <w:rPr>
                <w:rFonts w:cs="David"/>
                <w:rtl/>
              </w:rPr>
            </w:pPr>
            <w:r w:rsidRPr="00B973D8">
              <w:rPr>
                <w:rFonts w:cs="David" w:hint="cs"/>
                <w:rtl/>
                <w:lang w:eastAsia="en-US"/>
              </w:rPr>
              <w:t xml:space="preserve">מר </w:t>
            </w:r>
            <w:r>
              <w:rPr>
                <w:rFonts w:cs="David" w:hint="cs"/>
                <w:rtl/>
                <w:lang w:eastAsia="en-US"/>
              </w:rPr>
              <w:t>רונן שפירא</w:t>
            </w:r>
            <w:r w:rsidRPr="00B973D8">
              <w:rPr>
                <w:rFonts w:cs="David" w:hint="cs"/>
                <w:rtl/>
                <w:lang w:eastAsia="en-US"/>
              </w:rPr>
              <w:t xml:space="preserve"> – יו"ר</w:t>
            </w:r>
          </w:p>
          <w:p w:rsidR="008F25E2" w:rsidRPr="00B973D8" w:rsidRDefault="008F25E2" w:rsidP="00424192">
            <w:pPr>
              <w:numPr>
                <w:ilvl w:val="0"/>
                <w:numId w:val="2"/>
              </w:numPr>
              <w:spacing w:line="240" w:lineRule="auto"/>
              <w:ind w:right="0"/>
              <w:textAlignment w:val="auto"/>
              <w:rPr>
                <w:rFonts w:cs="David"/>
              </w:rPr>
            </w:pPr>
            <w:r>
              <w:rPr>
                <w:rFonts w:cs="David" w:hint="cs"/>
                <w:rtl/>
                <w:lang w:eastAsia="en-US"/>
              </w:rPr>
              <w:t xml:space="preserve">מר </w:t>
            </w:r>
            <w:r w:rsidR="003C25F5">
              <w:rPr>
                <w:rFonts w:cs="David" w:hint="cs"/>
                <w:rtl/>
                <w:lang w:eastAsia="en-US"/>
              </w:rPr>
              <w:t>רוני זבורוף</w:t>
            </w:r>
            <w:r>
              <w:rPr>
                <w:rFonts w:cs="David"/>
                <w:rtl/>
                <w:lang w:eastAsia="en-US"/>
              </w:rPr>
              <w:t>–</w:t>
            </w:r>
            <w:r w:rsidRPr="00B973D8">
              <w:rPr>
                <w:rFonts w:cs="David" w:hint="cs"/>
                <w:rtl/>
                <w:lang w:eastAsia="en-US"/>
              </w:rPr>
              <w:t xml:space="preserve"> חבר</w:t>
            </w:r>
            <w:r w:rsidR="00424192">
              <w:rPr>
                <w:rFonts w:cs="David" w:hint="cs"/>
                <w:rtl/>
              </w:rPr>
              <w:t xml:space="preserve"> (</w:t>
            </w:r>
            <w:r w:rsidR="003C25F5">
              <w:rPr>
                <w:rFonts w:cs="David" w:hint="cs"/>
                <w:rtl/>
              </w:rPr>
              <w:t xml:space="preserve">סגן </w:t>
            </w:r>
            <w:r w:rsidR="00424192">
              <w:rPr>
                <w:rFonts w:cs="David" w:hint="cs"/>
                <w:rtl/>
              </w:rPr>
              <w:t>חשב</w:t>
            </w:r>
            <w:r>
              <w:rPr>
                <w:rFonts w:cs="David" w:hint="cs"/>
                <w:rtl/>
              </w:rPr>
              <w:t>)</w:t>
            </w:r>
          </w:p>
          <w:p w:rsidR="008F25E2" w:rsidRPr="00B973D8" w:rsidRDefault="008F25E2" w:rsidP="0022345C">
            <w:pPr>
              <w:numPr>
                <w:ilvl w:val="0"/>
                <w:numId w:val="2"/>
              </w:numPr>
              <w:spacing w:line="240" w:lineRule="auto"/>
              <w:ind w:right="0"/>
              <w:textAlignment w:val="auto"/>
              <w:rPr>
                <w:rFonts w:cs="David"/>
                <w:rtl/>
              </w:rPr>
            </w:pPr>
            <w:r w:rsidRPr="00B973D8">
              <w:rPr>
                <w:rFonts w:cs="David" w:hint="cs"/>
                <w:rtl/>
              </w:rPr>
              <w:t xml:space="preserve">עו"ד </w:t>
            </w:r>
            <w:r>
              <w:rPr>
                <w:rFonts w:cs="David" w:hint="cs"/>
                <w:rtl/>
              </w:rPr>
              <w:t>עידית ביטמן</w:t>
            </w:r>
            <w:r w:rsidRPr="00B973D8">
              <w:rPr>
                <w:rFonts w:cs="David" w:hint="cs"/>
                <w:rtl/>
              </w:rPr>
              <w:t xml:space="preserve"> – חבר</w:t>
            </w:r>
            <w:r>
              <w:rPr>
                <w:rFonts w:cs="David" w:hint="cs"/>
                <w:rtl/>
              </w:rPr>
              <w:t>ה (ייעוץ משפטי)</w:t>
            </w:r>
          </w:p>
          <w:p w:rsidR="008F25E2" w:rsidRPr="00B973D8" w:rsidRDefault="008F25E2" w:rsidP="0022345C">
            <w:pPr>
              <w:numPr>
                <w:ilvl w:val="0"/>
                <w:numId w:val="2"/>
              </w:numPr>
              <w:spacing w:line="240" w:lineRule="auto"/>
              <w:ind w:right="0"/>
              <w:textAlignment w:val="auto"/>
              <w:rPr>
                <w:rFonts w:cs="David"/>
              </w:rPr>
            </w:pPr>
            <w:r w:rsidRPr="00B973D8">
              <w:rPr>
                <w:rFonts w:cs="David" w:hint="cs"/>
                <w:rtl/>
              </w:rPr>
              <w:t>גב' רוויטל ויצמן - חברה</w:t>
            </w:r>
          </w:p>
          <w:p w:rsidR="008F25E2" w:rsidRPr="00061C08" w:rsidRDefault="008F25E2" w:rsidP="0022345C">
            <w:pPr>
              <w:numPr>
                <w:ilvl w:val="0"/>
                <w:numId w:val="2"/>
              </w:numPr>
              <w:spacing w:line="240" w:lineRule="auto"/>
              <w:ind w:right="0"/>
              <w:textAlignment w:val="auto"/>
              <w:rPr>
                <w:rFonts w:cs="David"/>
              </w:rPr>
            </w:pPr>
            <w:r w:rsidRPr="00B973D8">
              <w:rPr>
                <w:rFonts w:cs="David" w:hint="cs"/>
                <w:rtl/>
              </w:rPr>
              <w:t xml:space="preserve">מר </w:t>
            </w:r>
            <w:r>
              <w:rPr>
                <w:rFonts w:cs="David" w:hint="cs"/>
                <w:rtl/>
              </w:rPr>
              <w:t>סאלח שנאן</w:t>
            </w:r>
            <w:r w:rsidRPr="00B973D8">
              <w:rPr>
                <w:rFonts w:cs="David" w:hint="cs"/>
                <w:rtl/>
              </w:rPr>
              <w:t xml:space="preserve"> – חבר ומזכיר הוועדה</w:t>
            </w:r>
          </w:p>
        </w:tc>
      </w:tr>
    </w:tbl>
    <w:p w:rsidR="008F25E2" w:rsidRDefault="008F25E2" w:rsidP="008F25E2">
      <w:pPr>
        <w:spacing w:line="240" w:lineRule="auto"/>
        <w:jc w:val="both"/>
        <w:textAlignment w:val="auto"/>
        <w:rPr>
          <w:rFonts w:cs="David"/>
          <w:b/>
          <w:bCs/>
          <w:sz w:val="26"/>
          <w:u w:val="single"/>
          <w:rtl/>
        </w:rPr>
      </w:pPr>
    </w:p>
    <w:p w:rsidR="00424192" w:rsidRDefault="00424192" w:rsidP="008F25E2">
      <w:pPr>
        <w:spacing w:line="240" w:lineRule="auto"/>
        <w:jc w:val="both"/>
        <w:textAlignment w:val="auto"/>
        <w:rPr>
          <w:rFonts w:cs="David"/>
          <w:b/>
          <w:bCs/>
          <w:sz w:val="26"/>
          <w:u w:val="single"/>
          <w:rtl/>
        </w:rPr>
      </w:pPr>
    </w:p>
    <w:p w:rsidR="008F25E2" w:rsidRPr="006F33B9" w:rsidRDefault="008F25E2" w:rsidP="008F25E2">
      <w:pPr>
        <w:spacing w:line="240" w:lineRule="auto"/>
        <w:jc w:val="both"/>
        <w:textAlignment w:val="auto"/>
        <w:rPr>
          <w:rFonts w:cs="David"/>
          <w:b/>
          <w:bCs/>
          <w:sz w:val="26"/>
          <w:u w:val="single"/>
          <w:rtl/>
        </w:rPr>
      </w:pPr>
    </w:p>
    <w:p w:rsidR="008F25E2" w:rsidRPr="003E6776" w:rsidRDefault="003E6776" w:rsidP="003E6776">
      <w:pPr>
        <w:spacing w:line="240" w:lineRule="auto"/>
        <w:jc w:val="both"/>
        <w:textAlignment w:val="auto"/>
        <w:rPr>
          <w:rFonts w:cs="David"/>
          <w:rtl/>
          <w:lang w:eastAsia="en-US"/>
        </w:rPr>
      </w:pPr>
      <w:r>
        <w:rPr>
          <w:rFonts w:cs="David" w:hint="cs"/>
          <w:b/>
          <w:bCs/>
          <w:sz w:val="32"/>
          <w:szCs w:val="32"/>
          <w:u w:val="single"/>
          <w:rtl/>
          <w:lang w:eastAsia="en-US"/>
        </w:rPr>
        <w:t>רקע</w:t>
      </w:r>
    </w:p>
    <w:p w:rsidR="008F25E2" w:rsidRDefault="008F25E2" w:rsidP="008F25E2">
      <w:pPr>
        <w:spacing w:line="240" w:lineRule="auto"/>
        <w:jc w:val="both"/>
        <w:textAlignment w:val="auto"/>
        <w:rPr>
          <w:rFonts w:cs="David"/>
          <w:b/>
          <w:bCs/>
          <w:sz w:val="32"/>
          <w:szCs w:val="32"/>
          <w:u w:val="single"/>
          <w:rtl/>
          <w:lang w:eastAsia="en-US"/>
        </w:rPr>
      </w:pPr>
    </w:p>
    <w:p w:rsidR="00134C9A" w:rsidRDefault="00134C9A" w:rsidP="00A25173">
      <w:pPr>
        <w:textAlignment w:val="auto"/>
        <w:rPr>
          <w:rFonts w:cs="David"/>
          <w:sz w:val="28"/>
          <w:szCs w:val="28"/>
          <w:rtl/>
          <w:lang w:eastAsia="en-US"/>
        </w:rPr>
      </w:pPr>
      <w:r>
        <w:rPr>
          <w:rFonts w:cs="David" w:hint="cs"/>
          <w:sz w:val="28"/>
          <w:szCs w:val="28"/>
          <w:rtl/>
          <w:lang w:eastAsia="en-US"/>
        </w:rPr>
        <w:t xml:space="preserve">בוועדת מכרזים מתאריך 20.09.2015 הוצגה בקשה של מטה יישום הרפורמה בצורך להתקשרות עם </w:t>
      </w:r>
      <w:r w:rsidRPr="00134C9A">
        <w:rPr>
          <w:rFonts w:cs="David" w:hint="cs"/>
          <w:sz w:val="28"/>
          <w:szCs w:val="28"/>
          <w:rtl/>
          <w:lang w:eastAsia="en-US"/>
        </w:rPr>
        <w:t>החברה למפעלי כלכלה ותרבות לעובדי המדינה (מועדון טוב) לצורך מימוש שוברי מתנות לעובדים מצטיינים במשרדי נחשון</w:t>
      </w:r>
      <w:r>
        <w:rPr>
          <w:rFonts w:cs="David" w:hint="cs"/>
          <w:sz w:val="28"/>
          <w:szCs w:val="28"/>
          <w:rtl/>
          <w:lang w:eastAsia="en-US"/>
        </w:rPr>
        <w:t>.</w:t>
      </w:r>
      <w:r w:rsidR="0038577E">
        <w:rPr>
          <w:rFonts w:cs="David" w:hint="cs"/>
          <w:sz w:val="28"/>
          <w:szCs w:val="28"/>
          <w:rtl/>
          <w:lang w:eastAsia="en-US"/>
        </w:rPr>
        <w:t xml:space="preserve"> </w:t>
      </w:r>
    </w:p>
    <w:p w:rsidR="000E4769" w:rsidRDefault="000E4769" w:rsidP="00134C9A">
      <w:pPr>
        <w:textAlignment w:val="auto"/>
        <w:rPr>
          <w:rFonts w:cs="David"/>
          <w:sz w:val="28"/>
          <w:szCs w:val="28"/>
          <w:rtl/>
          <w:lang w:eastAsia="en-US"/>
        </w:rPr>
      </w:pPr>
    </w:p>
    <w:p w:rsidR="00134C9A" w:rsidRDefault="000E4769" w:rsidP="0038577E">
      <w:pPr>
        <w:textAlignment w:val="auto"/>
        <w:rPr>
          <w:rFonts w:cs="David"/>
          <w:sz w:val="28"/>
          <w:szCs w:val="28"/>
          <w:rtl/>
          <w:lang w:eastAsia="en-US"/>
        </w:rPr>
      </w:pPr>
      <w:r>
        <w:rPr>
          <w:rFonts w:cs="David" w:hint="cs"/>
          <w:sz w:val="28"/>
          <w:szCs w:val="28"/>
          <w:rtl/>
          <w:lang w:eastAsia="en-US"/>
        </w:rPr>
        <w:t xml:space="preserve">הוועדה החליטה </w:t>
      </w:r>
      <w:r w:rsidR="0038577E">
        <w:rPr>
          <w:rFonts w:cs="David" w:hint="cs"/>
          <w:sz w:val="28"/>
          <w:szCs w:val="28"/>
          <w:rtl/>
          <w:lang w:eastAsia="en-US"/>
        </w:rPr>
        <w:t xml:space="preserve">על פרסום </w:t>
      </w:r>
      <w:r>
        <w:rPr>
          <w:rFonts w:cs="David" w:hint="cs"/>
          <w:sz w:val="28"/>
          <w:szCs w:val="28"/>
          <w:rtl/>
          <w:lang w:eastAsia="en-US"/>
        </w:rPr>
        <w:t xml:space="preserve">כוונת </w:t>
      </w:r>
      <w:proofErr w:type="spellStart"/>
      <w:r>
        <w:rPr>
          <w:rFonts w:cs="David" w:hint="cs"/>
          <w:sz w:val="28"/>
          <w:szCs w:val="28"/>
          <w:rtl/>
          <w:lang w:eastAsia="en-US"/>
        </w:rPr>
        <w:t>נש"מ</w:t>
      </w:r>
      <w:proofErr w:type="spellEnd"/>
      <w:r>
        <w:rPr>
          <w:rFonts w:cs="David" w:hint="cs"/>
          <w:sz w:val="28"/>
          <w:szCs w:val="28"/>
          <w:rtl/>
          <w:lang w:eastAsia="en-US"/>
        </w:rPr>
        <w:t xml:space="preserve"> לביצוע ההתקשרות הנ"ל במערכת מנוף.</w:t>
      </w:r>
    </w:p>
    <w:p w:rsidR="000E4769" w:rsidRDefault="000E4769" w:rsidP="00134C9A">
      <w:pPr>
        <w:textAlignment w:val="auto"/>
        <w:rPr>
          <w:rFonts w:cs="David"/>
          <w:sz w:val="28"/>
          <w:szCs w:val="28"/>
          <w:rtl/>
          <w:lang w:eastAsia="en-US"/>
        </w:rPr>
      </w:pPr>
    </w:p>
    <w:p w:rsidR="000E4769" w:rsidRDefault="000E4769" w:rsidP="005F4E16">
      <w:pPr>
        <w:textAlignment w:val="auto"/>
        <w:rPr>
          <w:rFonts w:cs="David"/>
          <w:sz w:val="28"/>
          <w:szCs w:val="28"/>
          <w:rtl/>
          <w:lang w:eastAsia="en-US"/>
        </w:rPr>
      </w:pPr>
      <w:r>
        <w:rPr>
          <w:rFonts w:cs="David" w:hint="cs"/>
          <w:sz w:val="28"/>
          <w:szCs w:val="28"/>
          <w:rtl/>
          <w:lang w:eastAsia="en-US"/>
        </w:rPr>
        <w:t>הואיל וכך בתאריך 20.9.2015 פרסמה</w:t>
      </w:r>
      <w:r w:rsidR="0038577E">
        <w:rPr>
          <w:rFonts w:cs="David" w:hint="cs"/>
          <w:sz w:val="28"/>
          <w:szCs w:val="28"/>
          <w:rtl/>
          <w:lang w:eastAsia="en-US"/>
        </w:rPr>
        <w:t xml:space="preserve"> </w:t>
      </w:r>
      <w:proofErr w:type="spellStart"/>
      <w:r w:rsidR="0038577E">
        <w:rPr>
          <w:rFonts w:cs="David" w:hint="cs"/>
          <w:sz w:val="28"/>
          <w:szCs w:val="28"/>
          <w:rtl/>
          <w:lang w:eastAsia="en-US"/>
        </w:rPr>
        <w:t>נש"מ</w:t>
      </w:r>
      <w:proofErr w:type="spellEnd"/>
      <w:r w:rsidR="0038577E">
        <w:rPr>
          <w:rFonts w:cs="David" w:hint="cs"/>
          <w:sz w:val="28"/>
          <w:szCs w:val="28"/>
          <w:rtl/>
          <w:lang w:eastAsia="en-US"/>
        </w:rPr>
        <w:t xml:space="preserve">, </w:t>
      </w:r>
      <w:r>
        <w:rPr>
          <w:rFonts w:cs="David" w:hint="cs"/>
          <w:sz w:val="28"/>
          <w:szCs w:val="28"/>
          <w:rtl/>
          <w:lang w:eastAsia="en-US"/>
        </w:rPr>
        <w:t xml:space="preserve"> הודעה במערכת מנוף. זאת למשך 14 ימי עב</w:t>
      </w:r>
      <w:r w:rsidR="005F4E16">
        <w:rPr>
          <w:rFonts w:cs="David" w:hint="cs"/>
          <w:sz w:val="28"/>
          <w:szCs w:val="28"/>
          <w:rtl/>
          <w:lang w:eastAsia="en-US"/>
        </w:rPr>
        <w:t>ו</w:t>
      </w:r>
      <w:r>
        <w:rPr>
          <w:rFonts w:cs="David" w:hint="cs"/>
          <w:sz w:val="28"/>
          <w:szCs w:val="28"/>
          <w:rtl/>
          <w:lang w:eastAsia="en-US"/>
        </w:rPr>
        <w:t>דה, דהיינו עד לתאריך 21.10.15.</w:t>
      </w:r>
      <w:r w:rsidR="0038577E">
        <w:rPr>
          <w:rFonts w:cs="David" w:hint="cs"/>
          <w:sz w:val="28"/>
          <w:szCs w:val="28"/>
          <w:rtl/>
          <w:lang w:eastAsia="en-US"/>
        </w:rPr>
        <w:t xml:space="preserve"> </w:t>
      </w:r>
      <w:r w:rsidR="0038577E" w:rsidRPr="0038577E">
        <w:rPr>
          <w:rFonts w:cs="David" w:hint="cs"/>
          <w:b/>
          <w:bCs/>
          <w:sz w:val="28"/>
          <w:szCs w:val="28"/>
          <w:rtl/>
          <w:lang w:eastAsia="en-US"/>
        </w:rPr>
        <w:t>מצ"ב</w:t>
      </w:r>
      <w:r w:rsidR="0038577E">
        <w:rPr>
          <w:rFonts w:cs="David" w:hint="cs"/>
          <w:sz w:val="28"/>
          <w:szCs w:val="28"/>
          <w:rtl/>
          <w:lang w:eastAsia="en-US"/>
        </w:rPr>
        <w:t xml:space="preserve"> הודעה במערכת מנוף</w:t>
      </w:r>
      <w:r w:rsidR="005F4E16">
        <w:rPr>
          <w:rFonts w:cs="David" w:hint="cs"/>
          <w:sz w:val="28"/>
          <w:szCs w:val="28"/>
          <w:rtl/>
          <w:lang w:eastAsia="en-US"/>
        </w:rPr>
        <w:t>.</w:t>
      </w:r>
    </w:p>
    <w:p w:rsidR="000E4769" w:rsidRDefault="000E4769" w:rsidP="00134C9A">
      <w:pPr>
        <w:textAlignment w:val="auto"/>
        <w:rPr>
          <w:rFonts w:cs="David"/>
          <w:sz w:val="28"/>
          <w:szCs w:val="28"/>
          <w:rtl/>
          <w:lang w:eastAsia="en-US"/>
        </w:rPr>
      </w:pPr>
    </w:p>
    <w:p w:rsidR="00A25173" w:rsidRDefault="0038577E" w:rsidP="008F5505">
      <w:pPr>
        <w:jc w:val="both"/>
        <w:textAlignment w:val="auto"/>
        <w:rPr>
          <w:rFonts w:cs="David"/>
          <w:sz w:val="28"/>
          <w:szCs w:val="28"/>
          <w:rtl/>
          <w:lang w:eastAsia="en-US"/>
        </w:rPr>
      </w:pPr>
      <w:r>
        <w:rPr>
          <w:rFonts w:cs="David" w:hint="cs"/>
          <w:sz w:val="28"/>
          <w:szCs w:val="28"/>
          <w:rtl/>
          <w:lang w:eastAsia="en-US"/>
        </w:rPr>
        <w:t>להודעה הנ"ל התק</w:t>
      </w:r>
      <w:r w:rsidR="000E4769">
        <w:rPr>
          <w:rFonts w:cs="David" w:hint="cs"/>
          <w:sz w:val="28"/>
          <w:szCs w:val="28"/>
          <w:rtl/>
          <w:lang w:eastAsia="en-US"/>
        </w:rPr>
        <w:t xml:space="preserve">בלו שתי השגות מאת רשת נעמן ורדינון ומחברת </w:t>
      </w:r>
      <w:proofErr w:type="spellStart"/>
      <w:r w:rsidR="000E4769">
        <w:rPr>
          <w:rFonts w:cs="David"/>
          <w:sz w:val="28"/>
          <w:szCs w:val="28"/>
          <w:lang w:eastAsia="en-US"/>
        </w:rPr>
        <w:t>powergift</w:t>
      </w:r>
      <w:proofErr w:type="spellEnd"/>
      <w:r w:rsidR="000E4769">
        <w:rPr>
          <w:rFonts w:cs="David" w:hint="cs"/>
          <w:sz w:val="28"/>
          <w:szCs w:val="28"/>
          <w:rtl/>
          <w:lang w:eastAsia="en-US"/>
        </w:rPr>
        <w:t>.</w:t>
      </w:r>
      <w:r w:rsidR="008F5505">
        <w:rPr>
          <w:rFonts w:cs="David" w:hint="cs"/>
          <w:sz w:val="28"/>
          <w:szCs w:val="28"/>
          <w:rtl/>
          <w:lang w:eastAsia="en-US"/>
        </w:rPr>
        <w:t xml:space="preserve"> </w:t>
      </w:r>
      <w:r w:rsidR="000E4769">
        <w:rPr>
          <w:rFonts w:cs="David" w:hint="cs"/>
          <w:sz w:val="28"/>
          <w:szCs w:val="28"/>
          <w:rtl/>
          <w:lang w:eastAsia="en-US"/>
        </w:rPr>
        <w:t xml:space="preserve">בעקבות השגות הנ"ל נוצר קשר </w:t>
      </w:r>
      <w:r w:rsidR="00A25173">
        <w:rPr>
          <w:rFonts w:cs="David" w:hint="cs"/>
          <w:sz w:val="28"/>
          <w:szCs w:val="28"/>
          <w:rtl/>
          <w:lang w:eastAsia="en-US"/>
        </w:rPr>
        <w:t>באמצעות הטלפון והדוא"ל</w:t>
      </w:r>
      <w:r>
        <w:rPr>
          <w:rFonts w:cs="David" w:hint="cs"/>
          <w:sz w:val="28"/>
          <w:szCs w:val="28"/>
          <w:rtl/>
          <w:lang w:eastAsia="en-US"/>
        </w:rPr>
        <w:t xml:space="preserve"> עם 2 החברת הנ"ל ע"י סאלח שנאן עם</w:t>
      </w:r>
      <w:r w:rsidR="005F4E16">
        <w:rPr>
          <w:rFonts w:cs="David" w:hint="cs"/>
          <w:sz w:val="28"/>
          <w:szCs w:val="28"/>
          <w:rtl/>
          <w:lang w:eastAsia="en-US"/>
        </w:rPr>
        <w:t>:</w:t>
      </w:r>
    </w:p>
    <w:p w:rsidR="00A25173" w:rsidRDefault="0038577E" w:rsidP="00A25173">
      <w:pPr>
        <w:pStyle w:val="a8"/>
        <w:numPr>
          <w:ilvl w:val="0"/>
          <w:numId w:val="20"/>
        </w:numPr>
        <w:jc w:val="both"/>
        <w:textAlignment w:val="auto"/>
        <w:rPr>
          <w:rFonts w:cs="David"/>
          <w:sz w:val="28"/>
          <w:szCs w:val="28"/>
          <w:lang w:eastAsia="en-US"/>
        </w:rPr>
      </w:pPr>
      <w:r w:rsidRPr="00A25173">
        <w:rPr>
          <w:rFonts w:cs="David" w:hint="cs"/>
          <w:sz w:val="28"/>
          <w:szCs w:val="28"/>
          <w:rtl/>
          <w:lang w:eastAsia="en-US"/>
        </w:rPr>
        <w:t xml:space="preserve">גב' דיאנה ברוך </w:t>
      </w:r>
      <w:r w:rsidR="00A25173">
        <w:rPr>
          <w:rFonts w:cs="David" w:hint="cs"/>
          <w:sz w:val="28"/>
          <w:szCs w:val="28"/>
          <w:rtl/>
          <w:lang w:eastAsia="en-US"/>
        </w:rPr>
        <w:t>אחדות מרשת נעמן ורדינון</w:t>
      </w:r>
      <w:r w:rsidR="005F4E16">
        <w:rPr>
          <w:rFonts w:cs="David" w:hint="cs"/>
          <w:sz w:val="28"/>
          <w:szCs w:val="28"/>
          <w:rtl/>
          <w:lang w:eastAsia="en-US"/>
        </w:rPr>
        <w:t>.</w:t>
      </w:r>
    </w:p>
    <w:p w:rsidR="000E4769" w:rsidRPr="00A25173" w:rsidRDefault="0038577E" w:rsidP="00A25173">
      <w:pPr>
        <w:pStyle w:val="a8"/>
        <w:numPr>
          <w:ilvl w:val="0"/>
          <w:numId w:val="20"/>
        </w:numPr>
        <w:jc w:val="both"/>
        <w:textAlignment w:val="auto"/>
        <w:rPr>
          <w:rFonts w:cs="David"/>
          <w:sz w:val="28"/>
          <w:szCs w:val="28"/>
          <w:rtl/>
          <w:lang w:eastAsia="en-US"/>
        </w:rPr>
      </w:pPr>
      <w:r w:rsidRPr="00A25173">
        <w:rPr>
          <w:rFonts w:cs="David" w:hint="cs"/>
          <w:sz w:val="28"/>
          <w:szCs w:val="28"/>
          <w:rtl/>
          <w:lang w:eastAsia="en-US"/>
        </w:rPr>
        <w:t xml:space="preserve">גב' ענבל טובל מחברת </w:t>
      </w:r>
      <w:proofErr w:type="spellStart"/>
      <w:r w:rsidRPr="00A25173">
        <w:rPr>
          <w:rFonts w:cs="David"/>
          <w:sz w:val="28"/>
          <w:szCs w:val="28"/>
          <w:lang w:eastAsia="en-US"/>
        </w:rPr>
        <w:t>powergift</w:t>
      </w:r>
      <w:proofErr w:type="spellEnd"/>
      <w:r w:rsidRPr="00A25173">
        <w:rPr>
          <w:rFonts w:cs="David" w:hint="cs"/>
          <w:sz w:val="28"/>
          <w:szCs w:val="28"/>
          <w:rtl/>
          <w:lang w:eastAsia="en-US"/>
        </w:rPr>
        <w:t>.</w:t>
      </w:r>
    </w:p>
    <w:p w:rsidR="000E4769" w:rsidRDefault="000E4769" w:rsidP="00134C9A">
      <w:pPr>
        <w:textAlignment w:val="auto"/>
        <w:rPr>
          <w:rFonts w:cs="David"/>
          <w:sz w:val="28"/>
          <w:szCs w:val="28"/>
          <w:rtl/>
          <w:lang w:eastAsia="en-US"/>
        </w:rPr>
      </w:pPr>
    </w:p>
    <w:p w:rsidR="008F5505" w:rsidRDefault="008F5505" w:rsidP="000E4769">
      <w:pPr>
        <w:textAlignment w:val="auto"/>
        <w:rPr>
          <w:rFonts w:cs="David"/>
          <w:sz w:val="28"/>
          <w:szCs w:val="28"/>
          <w:rtl/>
          <w:lang w:eastAsia="en-US"/>
        </w:rPr>
      </w:pPr>
    </w:p>
    <w:p w:rsidR="008F5505" w:rsidRDefault="008F5505" w:rsidP="000E4769">
      <w:pPr>
        <w:textAlignment w:val="auto"/>
        <w:rPr>
          <w:rFonts w:cs="David"/>
          <w:sz w:val="28"/>
          <w:szCs w:val="28"/>
          <w:rtl/>
          <w:lang w:eastAsia="en-US"/>
        </w:rPr>
      </w:pPr>
    </w:p>
    <w:p w:rsidR="00EC3F62" w:rsidRDefault="0038577E" w:rsidP="000E4769">
      <w:pPr>
        <w:textAlignment w:val="auto"/>
        <w:rPr>
          <w:rFonts w:cs="David"/>
          <w:sz w:val="28"/>
          <w:szCs w:val="28"/>
          <w:rtl/>
          <w:lang w:eastAsia="en-US"/>
        </w:rPr>
      </w:pPr>
      <w:r>
        <w:rPr>
          <w:rFonts w:cs="David" w:hint="cs"/>
          <w:sz w:val="28"/>
          <w:szCs w:val="28"/>
          <w:rtl/>
          <w:lang w:eastAsia="en-US"/>
        </w:rPr>
        <w:t xml:space="preserve">בדוא"ל מאת סאלח שנאן מתאריך 20.10.15, הוצג </w:t>
      </w:r>
      <w:r w:rsidR="000E4769">
        <w:rPr>
          <w:rFonts w:cs="David" w:hint="cs"/>
          <w:sz w:val="28"/>
          <w:szCs w:val="28"/>
          <w:rtl/>
          <w:lang w:eastAsia="en-US"/>
        </w:rPr>
        <w:t>הסבר</w:t>
      </w:r>
      <w:r>
        <w:rPr>
          <w:rFonts w:cs="David" w:hint="cs"/>
          <w:sz w:val="28"/>
          <w:szCs w:val="28"/>
          <w:rtl/>
          <w:lang w:eastAsia="en-US"/>
        </w:rPr>
        <w:t xml:space="preserve"> ונימוק</w:t>
      </w:r>
      <w:r w:rsidR="000E4769">
        <w:rPr>
          <w:rFonts w:cs="David" w:hint="cs"/>
          <w:sz w:val="28"/>
          <w:szCs w:val="28"/>
          <w:rtl/>
          <w:lang w:eastAsia="en-US"/>
        </w:rPr>
        <w:t xml:space="preserve"> אודות ההתקשרות עם מועדון טוב. </w:t>
      </w:r>
      <w:r w:rsidR="00EC3F62" w:rsidRPr="0038577E">
        <w:rPr>
          <w:rFonts w:cs="David" w:hint="cs"/>
          <w:b/>
          <w:bCs/>
          <w:sz w:val="28"/>
          <w:szCs w:val="28"/>
          <w:rtl/>
          <w:lang w:eastAsia="en-US"/>
        </w:rPr>
        <w:t>מצ"ב</w:t>
      </w:r>
      <w:r w:rsidR="00EC3F62">
        <w:rPr>
          <w:rFonts w:cs="David" w:hint="cs"/>
          <w:sz w:val="28"/>
          <w:szCs w:val="28"/>
          <w:rtl/>
          <w:lang w:eastAsia="en-US"/>
        </w:rPr>
        <w:t xml:space="preserve"> דוא"ל מתאריך 20.101.2015</w:t>
      </w:r>
      <w:r w:rsidR="005F4E16">
        <w:rPr>
          <w:rFonts w:cs="David" w:hint="cs"/>
          <w:sz w:val="28"/>
          <w:szCs w:val="28"/>
          <w:rtl/>
          <w:lang w:eastAsia="en-US"/>
        </w:rPr>
        <w:t>.</w:t>
      </w:r>
    </w:p>
    <w:p w:rsidR="0038577E" w:rsidRDefault="0038577E" w:rsidP="0038577E">
      <w:pPr>
        <w:textAlignment w:val="auto"/>
        <w:rPr>
          <w:rFonts w:cs="David"/>
          <w:sz w:val="28"/>
          <w:szCs w:val="28"/>
          <w:rtl/>
          <w:lang w:eastAsia="en-US"/>
        </w:rPr>
      </w:pPr>
    </w:p>
    <w:p w:rsidR="008F25E2" w:rsidRPr="0038577E" w:rsidRDefault="000E4769" w:rsidP="008F5505">
      <w:pPr>
        <w:jc w:val="both"/>
        <w:textAlignment w:val="auto"/>
        <w:rPr>
          <w:rFonts w:cs="David"/>
          <w:sz w:val="28"/>
          <w:szCs w:val="28"/>
          <w:rtl/>
          <w:lang w:eastAsia="en-US"/>
        </w:rPr>
      </w:pPr>
      <w:r>
        <w:rPr>
          <w:rFonts w:cs="David" w:hint="cs"/>
          <w:sz w:val="28"/>
          <w:szCs w:val="28"/>
          <w:rtl/>
          <w:lang w:eastAsia="en-US"/>
        </w:rPr>
        <w:t xml:space="preserve">אי לכך 2 החברות </w:t>
      </w:r>
      <w:r w:rsidR="008F5505">
        <w:rPr>
          <w:rFonts w:cs="David" w:hint="cs"/>
          <w:sz w:val="28"/>
          <w:szCs w:val="28"/>
          <w:rtl/>
          <w:lang w:eastAsia="en-US"/>
        </w:rPr>
        <w:t xml:space="preserve">הנ"ל </w:t>
      </w:r>
      <w:r>
        <w:rPr>
          <w:rFonts w:cs="David" w:hint="cs"/>
          <w:sz w:val="28"/>
          <w:szCs w:val="28"/>
          <w:rtl/>
          <w:lang w:eastAsia="en-US"/>
        </w:rPr>
        <w:t xml:space="preserve">שלחו בדוא"ל משיכת השגה בעניין הודעת מנוף </w:t>
      </w:r>
      <w:r>
        <w:rPr>
          <w:rFonts w:cs="David"/>
          <w:sz w:val="28"/>
          <w:szCs w:val="28"/>
          <w:rtl/>
          <w:lang w:eastAsia="en-US"/>
        </w:rPr>
        <w:t>–</w:t>
      </w:r>
      <w:r>
        <w:rPr>
          <w:rFonts w:cs="David" w:hint="cs"/>
          <w:sz w:val="28"/>
          <w:szCs w:val="28"/>
          <w:rtl/>
          <w:lang w:eastAsia="en-US"/>
        </w:rPr>
        <w:t xml:space="preserve"> </w:t>
      </w:r>
      <w:r w:rsidRPr="0038577E">
        <w:rPr>
          <w:rFonts w:cs="David" w:hint="cs"/>
          <w:b/>
          <w:bCs/>
          <w:sz w:val="28"/>
          <w:szCs w:val="28"/>
          <w:rtl/>
          <w:lang w:eastAsia="en-US"/>
        </w:rPr>
        <w:t>מצ"ב</w:t>
      </w:r>
      <w:r>
        <w:rPr>
          <w:rFonts w:cs="David" w:hint="cs"/>
          <w:sz w:val="28"/>
          <w:szCs w:val="28"/>
          <w:rtl/>
          <w:lang w:eastAsia="en-US"/>
        </w:rPr>
        <w:t xml:space="preserve"> הודעות משיכת ההשגה מ- 2 החברות הנ"ל.</w:t>
      </w:r>
    </w:p>
    <w:p w:rsidR="008F25E2" w:rsidRDefault="008F25E2" w:rsidP="008F25E2">
      <w:pPr>
        <w:spacing w:line="240" w:lineRule="auto"/>
        <w:jc w:val="both"/>
        <w:textAlignment w:val="auto"/>
        <w:rPr>
          <w:rFonts w:cs="David"/>
          <w:b/>
          <w:bCs/>
          <w:sz w:val="32"/>
          <w:szCs w:val="32"/>
          <w:u w:val="single"/>
          <w:rtl/>
          <w:lang w:eastAsia="en-US"/>
        </w:rPr>
      </w:pPr>
    </w:p>
    <w:p w:rsidR="008F25E2" w:rsidRDefault="008F25E2" w:rsidP="008F25E2">
      <w:pPr>
        <w:spacing w:line="240" w:lineRule="auto"/>
        <w:jc w:val="both"/>
        <w:textAlignment w:val="auto"/>
        <w:rPr>
          <w:rFonts w:cs="David"/>
          <w:b/>
          <w:bCs/>
          <w:sz w:val="32"/>
          <w:szCs w:val="32"/>
          <w:u w:val="single"/>
          <w:rtl/>
          <w:lang w:eastAsia="en-US"/>
        </w:rPr>
      </w:pPr>
    </w:p>
    <w:p w:rsidR="008F25E2" w:rsidRPr="00684BDB" w:rsidRDefault="008F25E2" w:rsidP="008F25E2">
      <w:pPr>
        <w:spacing w:line="240" w:lineRule="auto"/>
        <w:jc w:val="both"/>
        <w:textAlignment w:val="auto"/>
        <w:rPr>
          <w:rFonts w:cs="David"/>
          <w:b/>
          <w:bCs/>
          <w:sz w:val="32"/>
          <w:szCs w:val="32"/>
          <w:u w:val="single"/>
          <w:rtl/>
          <w:lang w:eastAsia="en-US"/>
        </w:rPr>
      </w:pPr>
      <w:r w:rsidRPr="00684BDB">
        <w:rPr>
          <w:rFonts w:cs="David" w:hint="eastAsia"/>
          <w:b/>
          <w:bCs/>
          <w:sz w:val="32"/>
          <w:szCs w:val="32"/>
          <w:u w:val="single"/>
          <w:rtl/>
          <w:lang w:eastAsia="en-US"/>
        </w:rPr>
        <w:t>החלטה</w:t>
      </w:r>
    </w:p>
    <w:p w:rsidR="008F25E2" w:rsidRDefault="008F25E2" w:rsidP="008F25E2">
      <w:pPr>
        <w:spacing w:line="240" w:lineRule="auto"/>
        <w:jc w:val="both"/>
        <w:textAlignment w:val="auto"/>
        <w:rPr>
          <w:rFonts w:cs="David"/>
          <w:rtl/>
          <w:lang w:eastAsia="en-US"/>
        </w:rPr>
      </w:pPr>
    </w:p>
    <w:p w:rsidR="008F25E2" w:rsidRPr="00495948" w:rsidRDefault="008F25E2" w:rsidP="008F25E2">
      <w:pPr>
        <w:spacing w:line="240" w:lineRule="auto"/>
        <w:jc w:val="both"/>
        <w:textAlignment w:val="auto"/>
        <w:rPr>
          <w:rFonts w:cs="David"/>
          <w:rtl/>
          <w:lang w:eastAsia="en-US"/>
        </w:rPr>
      </w:pPr>
    </w:p>
    <w:p w:rsidR="008F25E2" w:rsidRPr="00F24F43" w:rsidRDefault="0038577E" w:rsidP="00AD0A3B">
      <w:pPr>
        <w:spacing w:line="480" w:lineRule="auto"/>
        <w:ind w:right="-426"/>
        <w:jc w:val="both"/>
        <w:textAlignment w:val="auto"/>
        <w:rPr>
          <w:rFonts w:cs="David"/>
          <w:sz w:val="28"/>
          <w:szCs w:val="28"/>
          <w:rtl/>
          <w:lang w:eastAsia="en-US"/>
        </w:rPr>
      </w:pPr>
      <w:r>
        <w:rPr>
          <w:rFonts w:cs="David" w:hint="cs"/>
          <w:sz w:val="28"/>
          <w:szCs w:val="28"/>
          <w:rtl/>
          <w:lang w:eastAsia="en-US"/>
        </w:rPr>
        <w:t xml:space="preserve">לאור האמור לעיל, וועדת המכרזים מאשרת מימוש מתן שוברים לעובדים מצטיינים במשרדי נחשון באמצעות החברה </w:t>
      </w:r>
      <w:r w:rsidRPr="00134C9A">
        <w:rPr>
          <w:rFonts w:cs="David" w:hint="cs"/>
          <w:sz w:val="28"/>
          <w:szCs w:val="28"/>
          <w:rtl/>
          <w:lang w:eastAsia="en-US"/>
        </w:rPr>
        <w:t>למפעלי כלכלה ותרבות לעובדי המדינה (מועדון טוב)</w:t>
      </w:r>
      <w:r>
        <w:rPr>
          <w:rFonts w:cs="David" w:hint="cs"/>
          <w:sz w:val="28"/>
          <w:szCs w:val="28"/>
          <w:rtl/>
          <w:lang w:eastAsia="en-US"/>
        </w:rPr>
        <w:t>. עלות מימוש השוברים הינו 125,132 ₪ כולל מע"מ, זאת לצורך מימוש  1,526 שוברים.</w:t>
      </w:r>
      <w:r w:rsidR="00AD0A3B">
        <w:rPr>
          <w:rFonts w:cs="David" w:hint="cs"/>
          <w:sz w:val="28"/>
          <w:szCs w:val="28"/>
          <w:rtl/>
          <w:lang w:eastAsia="en-US"/>
        </w:rPr>
        <w:t xml:space="preserve"> כל זאת לפי תקנה 3(29) </w:t>
      </w:r>
      <w:proofErr w:type="spellStart"/>
      <w:r w:rsidR="00AD0A3B">
        <w:rPr>
          <w:rFonts w:cs="David" w:hint="cs"/>
          <w:sz w:val="28"/>
          <w:szCs w:val="28"/>
          <w:rtl/>
          <w:lang w:eastAsia="en-US"/>
        </w:rPr>
        <w:t>לתח"מ</w:t>
      </w:r>
      <w:proofErr w:type="spellEnd"/>
      <w:r w:rsidR="00AD0A3B">
        <w:rPr>
          <w:rFonts w:cs="David" w:hint="cs"/>
          <w:sz w:val="28"/>
          <w:szCs w:val="28"/>
          <w:rtl/>
          <w:lang w:eastAsia="en-US"/>
        </w:rPr>
        <w:t>. מועד מימוש מתן השוברים הינו מידי ועד לגמר מימוש כלל השוברים לעובדים המצטיינים במשרדי נחשון</w:t>
      </w:r>
    </w:p>
    <w:p w:rsidR="00F24F43" w:rsidRDefault="00F24F43" w:rsidP="005E3AD5">
      <w:pPr>
        <w:spacing w:line="240" w:lineRule="auto"/>
        <w:jc w:val="both"/>
        <w:textAlignment w:val="auto"/>
        <w:rPr>
          <w:rFonts w:cs="David"/>
          <w:b/>
          <w:bCs/>
          <w:rtl/>
        </w:rPr>
      </w:pPr>
    </w:p>
    <w:p w:rsidR="005E3AD5" w:rsidRPr="00B973D8" w:rsidRDefault="005E3AD5" w:rsidP="005E3AD5">
      <w:pPr>
        <w:spacing w:line="240" w:lineRule="auto"/>
        <w:jc w:val="both"/>
        <w:textAlignment w:val="auto"/>
        <w:rPr>
          <w:rFonts w:cs="David"/>
          <w:sz w:val="26"/>
          <w:rtl/>
        </w:rPr>
      </w:pPr>
      <w:r w:rsidRPr="00B973D8">
        <w:rPr>
          <w:rFonts w:cs="David" w:hint="cs"/>
          <w:b/>
          <w:bCs/>
          <w:rtl/>
        </w:rPr>
        <w:t xml:space="preserve">סעיף תקציבי:  – </w:t>
      </w:r>
      <w:r w:rsidRPr="00B973D8">
        <w:rPr>
          <w:rFonts w:cs="David" w:hint="cs"/>
          <w:sz w:val="26"/>
          <w:rtl/>
        </w:rPr>
        <w:t>045501</w:t>
      </w:r>
      <w:r>
        <w:rPr>
          <w:rFonts w:cs="David" w:hint="cs"/>
          <w:sz w:val="26"/>
          <w:rtl/>
        </w:rPr>
        <w:t>23</w:t>
      </w:r>
    </w:p>
    <w:p w:rsidR="00AF5549" w:rsidRDefault="00AF5549" w:rsidP="005B758A">
      <w:pPr>
        <w:spacing w:line="240" w:lineRule="auto"/>
        <w:rPr>
          <w:rFonts w:cs="David"/>
          <w:rtl/>
        </w:rPr>
      </w:pPr>
    </w:p>
    <w:p w:rsidR="00B55B4E" w:rsidRDefault="00B55B4E" w:rsidP="005B758A">
      <w:pPr>
        <w:spacing w:line="240" w:lineRule="auto"/>
        <w:rPr>
          <w:rFonts w:cs="David"/>
          <w:rtl/>
        </w:rPr>
      </w:pPr>
    </w:p>
    <w:p w:rsidR="00B55B4E" w:rsidRDefault="00B55B4E" w:rsidP="005B758A">
      <w:pPr>
        <w:spacing w:line="240" w:lineRule="auto"/>
        <w:rPr>
          <w:rFonts w:cs="David"/>
          <w:rtl/>
        </w:rPr>
      </w:pPr>
    </w:p>
    <w:p w:rsidR="00AF5549" w:rsidRDefault="00AF5549" w:rsidP="005B758A">
      <w:pPr>
        <w:spacing w:line="240" w:lineRule="auto"/>
        <w:rPr>
          <w:rFonts w:cs="David"/>
          <w:rtl/>
        </w:rPr>
      </w:pPr>
    </w:p>
    <w:tbl>
      <w:tblPr>
        <w:bidiVisual/>
        <w:tblW w:w="8940" w:type="dxa"/>
        <w:jc w:val="center"/>
        <w:tblInd w:w="96" w:type="dxa"/>
        <w:tblLayout w:type="fixed"/>
        <w:tblLook w:val="04A0" w:firstRow="1" w:lastRow="0" w:firstColumn="1" w:lastColumn="0" w:noHBand="0" w:noVBand="1"/>
      </w:tblPr>
      <w:tblGrid>
        <w:gridCol w:w="1788"/>
        <w:gridCol w:w="1788"/>
        <w:gridCol w:w="1788"/>
        <w:gridCol w:w="1788"/>
        <w:gridCol w:w="1788"/>
      </w:tblGrid>
      <w:tr w:rsidR="00AF5549" w:rsidRPr="00225CAB" w:rsidTr="00E93641">
        <w:trPr>
          <w:jc w:val="center"/>
        </w:trPr>
        <w:tc>
          <w:tcPr>
            <w:tcW w:w="1789" w:type="dxa"/>
            <w:hideMark/>
          </w:tcPr>
          <w:p w:rsidR="00AF5549" w:rsidRPr="00225CAB" w:rsidRDefault="00AF5549" w:rsidP="00E93641">
            <w:pPr>
              <w:jc w:val="center"/>
              <w:textAlignment w:val="auto"/>
              <w:rPr>
                <w:rFonts w:cs="David"/>
                <w:lang w:eastAsia="en-US"/>
              </w:rPr>
            </w:pPr>
            <w:r w:rsidRPr="00225CAB">
              <w:rPr>
                <w:rFonts w:cs="David" w:hint="cs"/>
                <w:rtl/>
                <w:lang w:eastAsia="en-US"/>
              </w:rPr>
              <w:t>___________</w:t>
            </w:r>
          </w:p>
        </w:tc>
        <w:tc>
          <w:tcPr>
            <w:tcW w:w="1789" w:type="dxa"/>
            <w:hideMark/>
          </w:tcPr>
          <w:p w:rsidR="00AF5549" w:rsidRPr="00225CAB" w:rsidRDefault="00AF5549" w:rsidP="00E93641">
            <w:pPr>
              <w:jc w:val="center"/>
              <w:textAlignment w:val="auto"/>
              <w:rPr>
                <w:rFonts w:cs="David"/>
                <w:lang w:eastAsia="en-US"/>
              </w:rPr>
            </w:pPr>
            <w:r w:rsidRPr="00225CAB">
              <w:rPr>
                <w:rFonts w:cs="David" w:hint="cs"/>
                <w:rtl/>
                <w:lang w:eastAsia="en-US"/>
              </w:rPr>
              <w:t>___________</w:t>
            </w:r>
          </w:p>
        </w:tc>
        <w:tc>
          <w:tcPr>
            <w:tcW w:w="1789" w:type="dxa"/>
            <w:hideMark/>
          </w:tcPr>
          <w:p w:rsidR="00AF5549" w:rsidRPr="00225CAB" w:rsidRDefault="00AF5549" w:rsidP="00E93641">
            <w:pPr>
              <w:jc w:val="center"/>
              <w:textAlignment w:val="auto"/>
              <w:rPr>
                <w:rFonts w:cs="David"/>
                <w:lang w:eastAsia="en-US"/>
              </w:rPr>
            </w:pPr>
            <w:r w:rsidRPr="00225CAB">
              <w:rPr>
                <w:rFonts w:cs="David" w:hint="cs"/>
                <w:rtl/>
                <w:lang w:eastAsia="en-US"/>
              </w:rPr>
              <w:t>___________</w:t>
            </w:r>
          </w:p>
        </w:tc>
        <w:tc>
          <w:tcPr>
            <w:tcW w:w="1789" w:type="dxa"/>
            <w:hideMark/>
          </w:tcPr>
          <w:p w:rsidR="00AF5549" w:rsidRPr="00225CAB" w:rsidRDefault="00AF5549" w:rsidP="00E93641">
            <w:pPr>
              <w:jc w:val="center"/>
              <w:textAlignment w:val="auto"/>
              <w:rPr>
                <w:rFonts w:cs="David"/>
                <w:lang w:eastAsia="en-US"/>
              </w:rPr>
            </w:pPr>
            <w:r w:rsidRPr="00225CAB">
              <w:rPr>
                <w:rFonts w:cs="David" w:hint="cs"/>
                <w:rtl/>
                <w:lang w:eastAsia="en-US"/>
              </w:rPr>
              <w:t>___________</w:t>
            </w:r>
          </w:p>
        </w:tc>
        <w:tc>
          <w:tcPr>
            <w:tcW w:w="1789" w:type="dxa"/>
            <w:hideMark/>
          </w:tcPr>
          <w:p w:rsidR="00AF5549" w:rsidRPr="00225CAB" w:rsidRDefault="00AF5549" w:rsidP="00E93641">
            <w:pPr>
              <w:jc w:val="center"/>
              <w:textAlignment w:val="auto"/>
              <w:rPr>
                <w:rFonts w:cs="David"/>
                <w:lang w:eastAsia="en-US"/>
              </w:rPr>
            </w:pPr>
            <w:r w:rsidRPr="00225CAB">
              <w:rPr>
                <w:rFonts w:cs="David" w:hint="cs"/>
                <w:rtl/>
                <w:lang w:eastAsia="en-US"/>
              </w:rPr>
              <w:t>___________</w:t>
            </w:r>
          </w:p>
        </w:tc>
      </w:tr>
      <w:tr w:rsidR="00AF5549" w:rsidRPr="00225CAB" w:rsidTr="00E93641">
        <w:trPr>
          <w:trHeight w:val="80"/>
          <w:jc w:val="center"/>
        </w:trPr>
        <w:tc>
          <w:tcPr>
            <w:tcW w:w="1789" w:type="dxa"/>
            <w:hideMark/>
          </w:tcPr>
          <w:p w:rsidR="00AF5549" w:rsidRPr="00225CAB" w:rsidRDefault="00AF5549" w:rsidP="00E93641">
            <w:pPr>
              <w:spacing w:line="240" w:lineRule="auto"/>
              <w:jc w:val="center"/>
              <w:textAlignment w:val="auto"/>
              <w:rPr>
                <w:rFonts w:cs="David"/>
                <w:rtl/>
                <w:lang w:eastAsia="en-US"/>
              </w:rPr>
            </w:pPr>
            <w:r>
              <w:rPr>
                <w:rFonts w:cs="David" w:hint="cs"/>
                <w:rtl/>
                <w:lang w:eastAsia="en-US"/>
              </w:rPr>
              <w:t>רונן שפירא</w:t>
            </w:r>
          </w:p>
          <w:p w:rsidR="00AF5549" w:rsidRPr="00225CAB" w:rsidRDefault="00AF5549" w:rsidP="00E93641">
            <w:pPr>
              <w:spacing w:line="240" w:lineRule="auto"/>
              <w:jc w:val="center"/>
              <w:textAlignment w:val="auto"/>
              <w:rPr>
                <w:rFonts w:cs="David"/>
                <w:lang w:eastAsia="en-US"/>
              </w:rPr>
            </w:pPr>
            <w:r w:rsidRPr="00225CAB">
              <w:rPr>
                <w:rFonts w:cs="David" w:hint="cs"/>
                <w:rtl/>
                <w:lang w:eastAsia="en-US"/>
              </w:rPr>
              <w:t>יו"ר הוועדה</w:t>
            </w:r>
          </w:p>
        </w:tc>
        <w:tc>
          <w:tcPr>
            <w:tcW w:w="1789" w:type="dxa"/>
          </w:tcPr>
          <w:p w:rsidR="00AF5549" w:rsidRPr="00225CAB" w:rsidRDefault="003C25F5" w:rsidP="00E93641">
            <w:pPr>
              <w:spacing w:line="240" w:lineRule="auto"/>
              <w:jc w:val="center"/>
              <w:textAlignment w:val="auto"/>
              <w:rPr>
                <w:rFonts w:cs="David"/>
                <w:rtl/>
                <w:lang w:eastAsia="en-US"/>
              </w:rPr>
            </w:pPr>
            <w:r>
              <w:rPr>
                <w:rFonts w:cs="David" w:hint="cs"/>
                <w:rtl/>
                <w:lang w:eastAsia="en-US"/>
              </w:rPr>
              <w:t>רוני זבורוף</w:t>
            </w:r>
          </w:p>
          <w:p w:rsidR="00AF5549" w:rsidRPr="00225CAB" w:rsidRDefault="00AF5549" w:rsidP="00E93641">
            <w:pPr>
              <w:spacing w:line="240" w:lineRule="auto"/>
              <w:jc w:val="center"/>
              <w:textAlignment w:val="auto"/>
              <w:rPr>
                <w:rFonts w:cs="David"/>
                <w:rtl/>
                <w:lang w:eastAsia="en-US"/>
              </w:rPr>
            </w:pPr>
            <w:r w:rsidRPr="00225CAB">
              <w:rPr>
                <w:rFonts w:cs="David" w:hint="cs"/>
                <w:rtl/>
                <w:lang w:eastAsia="en-US"/>
              </w:rPr>
              <w:t>חבר</w:t>
            </w:r>
            <w:r w:rsidR="00424192">
              <w:rPr>
                <w:rFonts w:cs="David" w:hint="cs"/>
                <w:rtl/>
                <w:lang w:eastAsia="en-US"/>
              </w:rPr>
              <w:t xml:space="preserve"> </w:t>
            </w:r>
            <w:r w:rsidR="003C25F5">
              <w:rPr>
                <w:rFonts w:cs="David"/>
                <w:rtl/>
                <w:lang w:eastAsia="en-US"/>
              </w:rPr>
              <w:t>–</w:t>
            </w:r>
            <w:r w:rsidR="00424192">
              <w:rPr>
                <w:rFonts w:cs="David" w:hint="cs"/>
                <w:rtl/>
                <w:lang w:eastAsia="en-US"/>
              </w:rPr>
              <w:t xml:space="preserve"> </w:t>
            </w:r>
            <w:r w:rsidR="003C25F5">
              <w:rPr>
                <w:rFonts w:cs="David" w:hint="cs"/>
                <w:rtl/>
                <w:lang w:eastAsia="en-US"/>
              </w:rPr>
              <w:t xml:space="preserve">סגן </w:t>
            </w:r>
            <w:r w:rsidR="00424192">
              <w:rPr>
                <w:rFonts w:cs="David" w:hint="cs"/>
                <w:rtl/>
                <w:lang w:eastAsia="en-US"/>
              </w:rPr>
              <w:t>חשב</w:t>
            </w:r>
          </w:p>
          <w:p w:rsidR="00AF5549" w:rsidRPr="00225CAB" w:rsidRDefault="00AF5549" w:rsidP="00E93641">
            <w:pPr>
              <w:spacing w:line="240" w:lineRule="auto"/>
              <w:jc w:val="center"/>
              <w:textAlignment w:val="auto"/>
              <w:rPr>
                <w:rFonts w:cs="David"/>
                <w:rtl/>
                <w:lang w:eastAsia="en-US"/>
              </w:rPr>
            </w:pPr>
          </w:p>
          <w:p w:rsidR="00AF5549" w:rsidRPr="00225CAB" w:rsidRDefault="00AF5549" w:rsidP="005F4E16">
            <w:pPr>
              <w:spacing w:line="240" w:lineRule="auto"/>
              <w:textAlignment w:val="auto"/>
              <w:rPr>
                <w:rFonts w:cs="David"/>
                <w:lang w:eastAsia="en-US"/>
              </w:rPr>
            </w:pPr>
          </w:p>
        </w:tc>
        <w:tc>
          <w:tcPr>
            <w:tcW w:w="1789" w:type="dxa"/>
            <w:hideMark/>
          </w:tcPr>
          <w:p w:rsidR="00AF5549" w:rsidRPr="00225CAB" w:rsidRDefault="0053552B" w:rsidP="00E93641">
            <w:pPr>
              <w:spacing w:line="240" w:lineRule="auto"/>
              <w:jc w:val="center"/>
              <w:textAlignment w:val="auto"/>
              <w:rPr>
                <w:rFonts w:cs="David"/>
                <w:rtl/>
                <w:lang w:eastAsia="en-US"/>
              </w:rPr>
            </w:pPr>
            <w:r>
              <w:rPr>
                <w:rFonts w:cs="David" w:hint="cs"/>
                <w:rtl/>
                <w:lang w:eastAsia="en-US"/>
              </w:rPr>
              <w:t xml:space="preserve">עו"ד </w:t>
            </w:r>
            <w:r w:rsidR="0038141B">
              <w:rPr>
                <w:rFonts w:cs="David" w:hint="cs"/>
                <w:rtl/>
                <w:lang w:eastAsia="en-US"/>
              </w:rPr>
              <w:t>עידית ביטמן</w:t>
            </w:r>
            <w:r w:rsidR="002B5F0D">
              <w:rPr>
                <w:rFonts w:cs="David" w:hint="cs"/>
                <w:rtl/>
                <w:lang w:eastAsia="en-US"/>
              </w:rPr>
              <w:t xml:space="preserve"> </w:t>
            </w:r>
          </w:p>
          <w:p w:rsidR="00AF5549" w:rsidRPr="00225CAB" w:rsidRDefault="00AF5549" w:rsidP="00E93641">
            <w:pPr>
              <w:spacing w:line="240" w:lineRule="auto"/>
              <w:jc w:val="center"/>
              <w:textAlignment w:val="auto"/>
              <w:rPr>
                <w:rFonts w:cs="David"/>
                <w:lang w:eastAsia="en-US"/>
              </w:rPr>
            </w:pPr>
            <w:r w:rsidRPr="00225CAB">
              <w:rPr>
                <w:rFonts w:cs="David" w:hint="cs"/>
                <w:rtl/>
                <w:lang w:eastAsia="en-US"/>
              </w:rPr>
              <w:t>חבר</w:t>
            </w:r>
            <w:r w:rsidR="002B5F0D">
              <w:rPr>
                <w:rFonts w:cs="David" w:hint="cs"/>
                <w:rtl/>
                <w:lang w:eastAsia="en-US"/>
              </w:rPr>
              <w:t>ה</w:t>
            </w:r>
            <w:r w:rsidR="00A810C6">
              <w:rPr>
                <w:rFonts w:cs="David" w:hint="cs"/>
                <w:rtl/>
                <w:lang w:eastAsia="en-US"/>
              </w:rPr>
              <w:t xml:space="preserve"> </w:t>
            </w:r>
            <w:r w:rsidR="00A810C6">
              <w:rPr>
                <w:rFonts w:cs="David"/>
                <w:rtl/>
                <w:lang w:eastAsia="en-US"/>
              </w:rPr>
              <w:t>–</w:t>
            </w:r>
            <w:r w:rsidR="00A810C6">
              <w:rPr>
                <w:rFonts w:cs="David" w:hint="cs"/>
                <w:rtl/>
                <w:lang w:eastAsia="en-US"/>
              </w:rPr>
              <w:t xml:space="preserve"> ייעוץ משפטי</w:t>
            </w:r>
          </w:p>
        </w:tc>
        <w:tc>
          <w:tcPr>
            <w:tcW w:w="1789" w:type="dxa"/>
            <w:hideMark/>
          </w:tcPr>
          <w:p w:rsidR="00AF5549" w:rsidRPr="00225CAB" w:rsidRDefault="00AF5549" w:rsidP="00E93641">
            <w:pPr>
              <w:spacing w:line="240" w:lineRule="auto"/>
              <w:jc w:val="center"/>
              <w:textAlignment w:val="auto"/>
              <w:rPr>
                <w:rFonts w:cs="David"/>
                <w:rtl/>
                <w:lang w:eastAsia="en-US"/>
              </w:rPr>
            </w:pPr>
            <w:r w:rsidRPr="00225CAB">
              <w:rPr>
                <w:rFonts w:cs="David" w:hint="cs"/>
                <w:rtl/>
                <w:lang w:eastAsia="en-US"/>
              </w:rPr>
              <w:t>רוויטל ויצמן</w:t>
            </w:r>
          </w:p>
          <w:p w:rsidR="00AF5549" w:rsidRPr="00225CAB" w:rsidRDefault="00AF5549" w:rsidP="00E93641">
            <w:pPr>
              <w:spacing w:line="240" w:lineRule="auto"/>
              <w:jc w:val="center"/>
              <w:textAlignment w:val="auto"/>
              <w:rPr>
                <w:rFonts w:cs="David"/>
                <w:lang w:eastAsia="en-US"/>
              </w:rPr>
            </w:pPr>
            <w:r w:rsidRPr="00225CAB">
              <w:rPr>
                <w:rFonts w:cs="David" w:hint="cs"/>
                <w:rtl/>
                <w:lang w:eastAsia="en-US"/>
              </w:rPr>
              <w:t>חברה</w:t>
            </w:r>
          </w:p>
        </w:tc>
        <w:tc>
          <w:tcPr>
            <w:tcW w:w="1789" w:type="dxa"/>
            <w:hideMark/>
          </w:tcPr>
          <w:p w:rsidR="00AF5549" w:rsidRPr="00225CAB" w:rsidRDefault="00AF5549" w:rsidP="00E93641">
            <w:pPr>
              <w:spacing w:line="240" w:lineRule="auto"/>
              <w:jc w:val="center"/>
              <w:textAlignment w:val="auto"/>
              <w:rPr>
                <w:rFonts w:cs="David"/>
                <w:rtl/>
                <w:lang w:eastAsia="en-US"/>
              </w:rPr>
            </w:pPr>
            <w:r>
              <w:rPr>
                <w:rFonts w:cs="David" w:hint="cs"/>
                <w:rtl/>
                <w:lang w:eastAsia="en-US"/>
              </w:rPr>
              <w:t>סאלח שנאן</w:t>
            </w:r>
          </w:p>
          <w:p w:rsidR="00AF5549" w:rsidRPr="00225CAB" w:rsidRDefault="00AF5549" w:rsidP="00E93641">
            <w:pPr>
              <w:spacing w:line="240" w:lineRule="auto"/>
              <w:jc w:val="center"/>
              <w:textAlignment w:val="auto"/>
              <w:rPr>
                <w:rFonts w:cs="David"/>
                <w:rtl/>
                <w:lang w:eastAsia="en-US"/>
              </w:rPr>
            </w:pPr>
            <w:r w:rsidRPr="00225CAB">
              <w:rPr>
                <w:rFonts w:cs="David" w:hint="cs"/>
                <w:rtl/>
                <w:lang w:eastAsia="en-US"/>
              </w:rPr>
              <w:t>חבר ומזכיר</w:t>
            </w:r>
          </w:p>
          <w:p w:rsidR="00AF5549" w:rsidRPr="00225CAB" w:rsidRDefault="00AF5549" w:rsidP="00E93641">
            <w:pPr>
              <w:spacing w:line="240" w:lineRule="auto"/>
              <w:jc w:val="center"/>
              <w:textAlignment w:val="auto"/>
              <w:rPr>
                <w:rFonts w:cs="David"/>
                <w:lang w:eastAsia="en-US"/>
              </w:rPr>
            </w:pPr>
            <w:r w:rsidRPr="00225CAB">
              <w:rPr>
                <w:rFonts w:cs="David" w:hint="cs"/>
                <w:rtl/>
                <w:lang w:eastAsia="en-US"/>
              </w:rPr>
              <w:t>הוועדה</w:t>
            </w:r>
          </w:p>
        </w:tc>
      </w:tr>
    </w:tbl>
    <w:p w:rsidR="00E04A8B" w:rsidRDefault="00E04A8B" w:rsidP="00F24F43">
      <w:pPr>
        <w:spacing w:line="240" w:lineRule="auto"/>
        <w:rPr>
          <w:rFonts w:cs="David"/>
          <w:rtl/>
        </w:rPr>
      </w:pPr>
    </w:p>
    <w:sectPr w:rsidR="00E04A8B">
      <w:headerReference w:type="even" r:id="rId9"/>
      <w:headerReference w:type="default" r:id="rId10"/>
      <w:headerReference w:type="first" r:id="rId11"/>
      <w:footerReference w:type="first" r:id="rId12"/>
      <w:endnotePr>
        <w:numFmt w:val="lowerLetter"/>
      </w:endnotePr>
      <w:pgSz w:w="11907" w:h="16840"/>
      <w:pgMar w:top="1440" w:right="1797" w:bottom="1440" w:left="1797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10AD" w:rsidRDefault="006D10AD">
      <w:r>
        <w:separator/>
      </w:r>
    </w:p>
  </w:endnote>
  <w:endnote w:type="continuationSeparator" w:id="0">
    <w:p w:rsidR="006D10AD" w:rsidRDefault="006D10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5FD5" w:rsidRDefault="00905FD5" w:rsidP="007661C3">
    <w:pPr>
      <w:pStyle w:val="a4"/>
      <w:pBdr>
        <w:top w:val="single" w:sz="6" w:space="0" w:color="auto"/>
      </w:pBdr>
      <w:spacing w:line="240" w:lineRule="auto"/>
      <w:jc w:val="center"/>
      <w:rPr>
        <w:rFonts w:cs="David"/>
        <w:b w:val="0"/>
        <w:bCs w:val="0"/>
        <w:szCs w:val="20"/>
      </w:rPr>
    </w:pPr>
    <w:r>
      <w:rPr>
        <w:noProof/>
        <w:lang w:eastAsia="en-US"/>
      </w:rPr>
      <w:drawing>
        <wp:anchor distT="0" distB="0" distL="114300" distR="114300" simplePos="0" relativeHeight="251658240" behindDoc="1" locked="0" layoutInCell="1" allowOverlap="1" wp14:anchorId="16095DD6" wp14:editId="0061A2CA">
          <wp:simplePos x="0" y="0"/>
          <wp:positionH relativeFrom="column">
            <wp:posOffset>3733800</wp:posOffset>
          </wp:positionH>
          <wp:positionV relativeFrom="paragraph">
            <wp:posOffset>8255</wp:posOffset>
          </wp:positionV>
          <wp:extent cx="666750" cy="434340"/>
          <wp:effectExtent l="0" t="0" r="0" b="3810"/>
          <wp:wrapNone/>
          <wp:docPr id="6" name="תמונה 6" descr="LOGOwwwgov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LOGOwwwgov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6750" cy="4343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rFonts w:cs="David" w:hint="cs"/>
        <w:b w:val="0"/>
        <w:bCs w:val="0"/>
        <w:szCs w:val="20"/>
        <w:rtl/>
      </w:rPr>
      <w:t>קרית</w:t>
    </w:r>
    <w:proofErr w:type="spellEnd"/>
    <w:r>
      <w:rPr>
        <w:rFonts w:cs="David" w:hint="cs"/>
        <w:b w:val="0"/>
        <w:bCs w:val="0"/>
        <w:szCs w:val="20"/>
        <w:rtl/>
      </w:rPr>
      <w:t xml:space="preserve"> בן-גוריון, רחוב קפלן 3, ירושלים טל. </w:t>
    </w:r>
    <w:r>
      <w:rPr>
        <w:rFonts w:cs="David"/>
        <w:b w:val="0"/>
        <w:bCs w:val="0"/>
        <w:szCs w:val="20"/>
      </w:rPr>
      <w:t>02-6705273</w:t>
    </w:r>
  </w:p>
  <w:p w:rsidR="00905FD5" w:rsidRDefault="00905FD5" w:rsidP="007661C3">
    <w:pPr>
      <w:pStyle w:val="a4"/>
      <w:pBdr>
        <w:top w:val="single" w:sz="6" w:space="0" w:color="auto"/>
      </w:pBdr>
      <w:spacing w:line="240" w:lineRule="auto"/>
      <w:jc w:val="center"/>
      <w:rPr>
        <w:rFonts w:cs="David"/>
        <w:szCs w:val="20"/>
        <w:rtl/>
      </w:rPr>
    </w:pPr>
    <w:r>
      <w:rPr>
        <w:rFonts w:cs="David" w:hint="cs"/>
        <w:b w:val="0"/>
        <w:bCs w:val="0"/>
        <w:szCs w:val="20"/>
        <w:rtl/>
      </w:rPr>
      <w:t xml:space="preserve">ת"ד 34076 ירושלים 91340 פקס. </w:t>
    </w:r>
    <w:r>
      <w:rPr>
        <w:rFonts w:cs="David"/>
        <w:b w:val="0"/>
        <w:bCs w:val="0"/>
        <w:szCs w:val="20"/>
      </w:rPr>
      <w:t>02-6705234</w:t>
    </w:r>
  </w:p>
  <w:p w:rsidR="00905FD5" w:rsidRDefault="00905FD5" w:rsidP="003059AC">
    <w:pPr>
      <w:pStyle w:val="a4"/>
      <w:pBdr>
        <w:top w:val="single" w:sz="6" w:space="0" w:color="auto"/>
      </w:pBdr>
      <w:spacing w:line="240" w:lineRule="auto"/>
      <w:jc w:val="center"/>
      <w:rPr>
        <w:rFonts w:cs="David"/>
        <w:b w:val="0"/>
        <w:bCs w:val="0"/>
        <w:sz w:val="22"/>
        <w:szCs w:val="22"/>
        <w:rtl/>
      </w:rPr>
    </w:pPr>
    <w:r>
      <w:rPr>
        <w:noProof/>
        <w:szCs w:val="20"/>
        <w:rtl/>
        <w:lang w:eastAsia="en-US"/>
      </w:rPr>
      <w:drawing>
        <wp:anchor distT="0" distB="0" distL="114300" distR="114300" simplePos="0" relativeHeight="251659264" behindDoc="0" locked="0" layoutInCell="1" allowOverlap="1" wp14:anchorId="3CAED884" wp14:editId="1AB519D5">
          <wp:simplePos x="0" y="0"/>
          <wp:positionH relativeFrom="column">
            <wp:posOffset>3810000</wp:posOffset>
          </wp:positionH>
          <wp:positionV relativeFrom="paragraph">
            <wp:posOffset>118745</wp:posOffset>
          </wp:positionV>
          <wp:extent cx="230505" cy="238760"/>
          <wp:effectExtent l="0" t="0" r="0" b="8890"/>
          <wp:wrapNone/>
          <wp:docPr id="7" name="תמונה 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0505" cy="2387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rFonts w:cs="David" w:hint="cs"/>
        <w:b w:val="0"/>
        <w:bCs w:val="0"/>
        <w:szCs w:val="20"/>
        <w:rtl/>
      </w:rPr>
      <w:t>נש"מ</w:t>
    </w:r>
    <w:proofErr w:type="spellEnd"/>
    <w:r>
      <w:rPr>
        <w:rFonts w:cs="David" w:hint="cs"/>
        <w:b w:val="0"/>
        <w:bCs w:val="0"/>
        <w:szCs w:val="20"/>
        <w:rtl/>
      </w:rPr>
      <w:t xml:space="preserve"> ברשת</w:t>
    </w:r>
    <w:r>
      <w:rPr>
        <w:rFonts w:cs="David" w:hint="cs"/>
        <w:b w:val="0"/>
        <w:bCs w:val="0"/>
        <w:sz w:val="22"/>
        <w:szCs w:val="22"/>
        <w:rtl/>
      </w:rPr>
      <w:t xml:space="preserve">: </w:t>
    </w:r>
    <w:hyperlink r:id="rId3" w:history="1">
      <w:r w:rsidRPr="000F6E5F">
        <w:rPr>
          <w:rStyle w:val="Hyperlink"/>
          <w:rFonts w:cs="David"/>
          <w:b w:val="0"/>
          <w:bCs w:val="0"/>
          <w:sz w:val="22"/>
          <w:szCs w:val="22"/>
        </w:rPr>
        <w:t>www.civil-service.gov.il</w:t>
      </w:r>
    </w:hyperlink>
  </w:p>
  <w:p w:rsidR="00905FD5" w:rsidRPr="003059AC" w:rsidRDefault="006D10AD" w:rsidP="00134CB3">
    <w:pPr>
      <w:pStyle w:val="a4"/>
      <w:pBdr>
        <w:top w:val="single" w:sz="6" w:space="0" w:color="auto"/>
      </w:pBdr>
      <w:spacing w:line="240" w:lineRule="auto"/>
      <w:jc w:val="center"/>
      <w:rPr>
        <w:szCs w:val="20"/>
        <w:rtl/>
      </w:rPr>
    </w:pPr>
    <w:hyperlink r:id="rId4" w:history="1">
      <w:r w:rsidR="00905FD5">
        <w:rPr>
          <w:rStyle w:val="Hyperlink"/>
          <w:rFonts w:cs="David" w:hint="cs"/>
          <w:szCs w:val="20"/>
          <w:rtl/>
        </w:rPr>
        <w:t xml:space="preserve">חפשו אותנו גם </w:t>
      </w:r>
      <w:proofErr w:type="spellStart"/>
      <w:r w:rsidR="00905FD5">
        <w:rPr>
          <w:rStyle w:val="Hyperlink"/>
          <w:rFonts w:cs="David" w:hint="cs"/>
          <w:szCs w:val="20"/>
          <w:rtl/>
        </w:rPr>
        <w:t>בפייסבוק</w:t>
      </w:r>
      <w:proofErr w:type="spellEnd"/>
      <w:r w:rsidR="00905FD5">
        <w:rPr>
          <w:rStyle w:val="Hyperlink"/>
          <w:rFonts w:cs="David" w:hint="cs"/>
          <w:szCs w:val="20"/>
          <w:rtl/>
        </w:rPr>
        <w:t xml:space="preserve"> - נציבות שירות המדינה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10AD" w:rsidRDefault="006D10AD">
      <w:r>
        <w:separator/>
      </w:r>
    </w:p>
  </w:footnote>
  <w:footnote w:type="continuationSeparator" w:id="0">
    <w:p w:rsidR="006D10AD" w:rsidRDefault="006D10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5FD5" w:rsidRDefault="00905FD5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905FD5" w:rsidRDefault="00905FD5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5FD5" w:rsidRDefault="00905FD5">
    <w:pPr>
      <w:pStyle w:val="a3"/>
      <w:framePr w:wrap="around" w:vAnchor="text" w:hAnchor="margin" w:xAlign="center" w:y="1"/>
      <w:rPr>
        <w:rStyle w:val="a5"/>
        <w:rFonts w:cs="David"/>
        <w:rtl/>
      </w:rPr>
    </w:pPr>
    <w:r>
      <w:rPr>
        <w:rStyle w:val="a5"/>
        <w:rFonts w:cs="David"/>
        <w:rtl/>
      </w:rPr>
      <w:fldChar w:fldCharType="begin"/>
    </w:r>
    <w:r>
      <w:rPr>
        <w:rStyle w:val="a5"/>
        <w:rFonts w:cs="David"/>
      </w:rPr>
      <w:instrText xml:space="preserve">PAGE  </w:instrText>
    </w:r>
    <w:r>
      <w:rPr>
        <w:rStyle w:val="a5"/>
        <w:rFonts w:cs="David"/>
        <w:rtl/>
      </w:rPr>
      <w:fldChar w:fldCharType="separate"/>
    </w:r>
    <w:r w:rsidR="0031272D">
      <w:rPr>
        <w:rStyle w:val="a5"/>
        <w:rFonts w:cs="David"/>
        <w:noProof/>
        <w:rtl/>
      </w:rPr>
      <w:t>2</w:t>
    </w:r>
    <w:r>
      <w:rPr>
        <w:rStyle w:val="a5"/>
        <w:rFonts w:cs="David"/>
        <w:rtl/>
      </w:rPr>
      <w:fldChar w:fldCharType="end"/>
    </w:r>
  </w:p>
  <w:p w:rsidR="004E6EBA" w:rsidRDefault="004E6EBA" w:rsidP="004E6EBA">
    <w:pPr>
      <w:pStyle w:val="a3"/>
      <w:spacing w:line="240" w:lineRule="auto"/>
      <w:jc w:val="center"/>
      <w:rPr>
        <w:rFonts w:cs="David"/>
        <w:b w:val="0"/>
        <w:bCs w:val="0"/>
        <w:szCs w:val="36"/>
        <w:rtl/>
      </w:rPr>
    </w:pPr>
  </w:p>
  <w:p w:rsidR="004E6EBA" w:rsidRDefault="004E6EBA" w:rsidP="004E6EBA">
    <w:pPr>
      <w:pStyle w:val="a3"/>
      <w:spacing w:line="240" w:lineRule="auto"/>
      <w:jc w:val="center"/>
      <w:rPr>
        <w:rFonts w:cs="David"/>
        <w:b w:val="0"/>
        <w:bCs w:val="0"/>
        <w:szCs w:val="36"/>
        <w:rtl/>
      </w:rPr>
    </w:pPr>
  </w:p>
  <w:p w:rsidR="004E6EBA" w:rsidRDefault="004E6EBA" w:rsidP="004E6EBA">
    <w:pPr>
      <w:pStyle w:val="a3"/>
      <w:spacing w:line="240" w:lineRule="auto"/>
      <w:jc w:val="center"/>
      <w:rPr>
        <w:rFonts w:cs="David"/>
        <w:b w:val="0"/>
        <w:bCs w:val="0"/>
        <w:szCs w:val="36"/>
        <w:rtl/>
      </w:rPr>
    </w:pPr>
    <w:r>
      <w:rPr>
        <w:rFonts w:cs="David"/>
        <w:b w:val="0"/>
        <w:bCs w:val="0"/>
        <w:noProof/>
        <w:szCs w:val="36"/>
        <w:rtl/>
        <w:lang w:eastAsia="en-US"/>
      </w:rPr>
      <w:drawing>
        <wp:anchor distT="0" distB="0" distL="114300" distR="114300" simplePos="0" relativeHeight="251663360" behindDoc="0" locked="0" layoutInCell="1" allowOverlap="1" wp14:anchorId="02DE1E87" wp14:editId="1E45D02D">
          <wp:simplePos x="0" y="0"/>
          <wp:positionH relativeFrom="column">
            <wp:posOffset>4681855</wp:posOffset>
          </wp:positionH>
          <wp:positionV relativeFrom="paragraph">
            <wp:posOffset>-35560</wp:posOffset>
          </wp:positionV>
          <wp:extent cx="675640" cy="781050"/>
          <wp:effectExtent l="0" t="0" r="0" b="0"/>
          <wp:wrapNone/>
          <wp:docPr id="8" name="תמונה 8" descr="נציבות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נציבות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5640" cy="7810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/>
        <w:b w:val="0"/>
        <w:bCs w:val="0"/>
        <w:szCs w:val="36"/>
        <w:rtl/>
      </w:rPr>
      <w:t>מדינת ישראל</w:t>
    </w:r>
  </w:p>
  <w:p w:rsidR="004E6EBA" w:rsidRDefault="004E6EBA" w:rsidP="004E6EBA">
    <w:pPr>
      <w:pStyle w:val="a3"/>
      <w:spacing w:line="240" w:lineRule="auto"/>
      <w:jc w:val="center"/>
      <w:rPr>
        <w:rFonts w:cs="David"/>
        <w:b w:val="0"/>
        <w:bCs w:val="0"/>
        <w:szCs w:val="28"/>
        <w:rtl/>
      </w:rPr>
    </w:pPr>
    <w:r>
      <w:rPr>
        <w:rFonts w:cs="David"/>
        <w:b w:val="0"/>
        <w:bCs w:val="0"/>
        <w:szCs w:val="28"/>
        <w:rtl/>
      </w:rPr>
      <w:t xml:space="preserve">נציבות שירות המדינה </w:t>
    </w:r>
  </w:p>
  <w:p w:rsidR="004E6EBA" w:rsidRDefault="004E6EBA" w:rsidP="004E6EBA">
    <w:pPr>
      <w:pStyle w:val="a3"/>
      <w:spacing w:line="240" w:lineRule="auto"/>
      <w:jc w:val="center"/>
      <w:rPr>
        <w:rFonts w:cs="David"/>
        <w:b w:val="0"/>
        <w:bCs w:val="0"/>
        <w:sz w:val="28"/>
        <w:szCs w:val="28"/>
        <w:rtl/>
      </w:rPr>
    </w:pPr>
    <w:r>
      <w:rPr>
        <w:rFonts w:cs="David"/>
        <w:b w:val="0"/>
        <w:bCs w:val="0"/>
        <w:szCs w:val="28"/>
        <w:rtl/>
      </w:rPr>
      <w:t xml:space="preserve"> </w:t>
    </w:r>
    <w:r>
      <w:rPr>
        <w:rFonts w:cs="David" w:hint="cs"/>
        <w:b w:val="0"/>
        <w:bCs w:val="0"/>
        <w:sz w:val="28"/>
        <w:szCs w:val="28"/>
        <w:rtl/>
      </w:rPr>
      <w:t>ועדת מכרזים משרדית, יועצים והתקשרויות ענ"א</w:t>
    </w:r>
  </w:p>
  <w:p w:rsidR="004E6EBA" w:rsidRDefault="004E6EBA" w:rsidP="004E6EBA">
    <w:pPr>
      <w:pStyle w:val="a3"/>
      <w:spacing w:line="240" w:lineRule="auto"/>
      <w:jc w:val="center"/>
      <w:rPr>
        <w:rFonts w:cs="David"/>
        <w:b w:val="0"/>
        <w:bCs w:val="0"/>
        <w:sz w:val="28"/>
        <w:szCs w:val="28"/>
        <w:rtl/>
      </w:rPr>
    </w:pPr>
    <w:r>
      <w:rPr>
        <w:rFonts w:cs="David"/>
        <w:b w:val="0"/>
        <w:bCs w:val="0"/>
        <w:noProof/>
        <w:sz w:val="32"/>
        <w:szCs w:val="32"/>
        <w:u w:val="single"/>
        <w:rtl/>
        <w:lang w:eastAsia="en-US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77500B7D" wp14:editId="54D5B3A5">
              <wp:simplePos x="0" y="0"/>
              <wp:positionH relativeFrom="column">
                <wp:posOffset>-302895</wp:posOffset>
              </wp:positionH>
              <wp:positionV relativeFrom="paragraph">
                <wp:posOffset>158750</wp:posOffset>
              </wp:positionV>
              <wp:extent cx="5581650" cy="438150"/>
              <wp:effectExtent l="57150" t="76200" r="152400" b="114300"/>
              <wp:wrapNone/>
              <wp:docPr id="1" name="מלבן מעוגל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581650" cy="438150"/>
                      </a:xfrm>
                      <a:prstGeom prst="roundRect">
                        <a:avLst/>
                      </a:prstGeom>
                      <a:solidFill>
                        <a:sysClr val="window" lastClr="FFFFFF"/>
                      </a:solidFill>
                      <a:ln w="6350" cap="flat" cmpd="sng" algn="ctr">
                        <a:solidFill>
                          <a:sysClr val="windowText" lastClr="000000"/>
                        </a:solidFill>
                        <a:prstDash val="solid"/>
                      </a:ln>
                      <a:effectLst>
                        <a:outerShdw blurRad="50800" dist="38100" algn="l" rotWithShape="0">
                          <a:prstClr val="black">
                            <a:alpha val="40000"/>
                          </a:prstClr>
                        </a:outerShdw>
                      </a:effectLst>
                      <a:scene3d>
                        <a:camera prst="orthographicFront"/>
                        <a:lightRig rig="threePt" dir="t"/>
                      </a:scene3d>
                      <a:sp3d>
                        <a:bevelB/>
                      </a:sp3d>
                    </wps:spPr>
                    <wps:txbx>
                      <w:txbxContent>
                        <w:p w:rsidR="004E6EBA" w:rsidRPr="00BD22DF" w:rsidRDefault="004E6EBA" w:rsidP="004E6EBA">
                          <w:pPr>
                            <w:jc w:val="center"/>
                            <w:rPr>
                              <w:szCs w:val="20"/>
                              <w:rtl/>
                              <w:cs/>
                            </w:rPr>
                          </w:pPr>
                          <w:r w:rsidRPr="00BD22DF">
                            <w:rPr>
                              <w:rFonts w:hint="cs"/>
                              <w:szCs w:val="20"/>
                              <w:rtl/>
                            </w:rPr>
                            <w:t xml:space="preserve">פרוטוקול </w:t>
                          </w:r>
                          <w:r>
                            <w:rPr>
                              <w:rFonts w:hint="cs"/>
                              <w:szCs w:val="20"/>
                              <w:rtl/>
                            </w:rPr>
                            <w:t xml:space="preserve"> ועדת המכרזים אינו מהווה התקשרות או התחייבות כלפי הספק. ההתקשרות עם הספק תיעשה אך ורק ע"י הוצאת הזמנת רכש ו/ או הסכם חתומים ע"י </w:t>
                          </w:r>
                          <w:proofErr w:type="spellStart"/>
                          <w:r>
                            <w:rPr>
                              <w:rFonts w:hint="cs"/>
                              <w:szCs w:val="20"/>
                              <w:rtl/>
                            </w:rPr>
                            <w:t>מורשי</w:t>
                          </w:r>
                          <w:proofErr w:type="spellEnd"/>
                          <w:r>
                            <w:rPr>
                              <w:rFonts w:hint="cs"/>
                              <w:szCs w:val="20"/>
                              <w:rtl/>
                            </w:rPr>
                            <w:t xml:space="preserve"> חתימה המוסמכים לחייב את המשרד</w:t>
                          </w:r>
                        </w:p>
                        <w:p w:rsidR="004E6EBA" w:rsidRDefault="004E6EBA" w:rsidP="004E6EBA">
                          <w:pPr>
                            <w:jc w:val="center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oundrect id="מלבן מעוגל 1" o:spid="_x0000_s1026" style="position:absolute;left:0;text-align:left;margin-left:-23.85pt;margin-top:12.5pt;width:439.5pt;height:34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" fillcolor="window" strokecolor="windowText" strokeweight=".5pt">
              <v:shadow on="t" color="black" opacity="26214f" origin="-.5" offset="3pt,0"/>
              <v:textbox>
                <w:txbxContent>
                  <w:p w:rsidR="004E6EBA" w:rsidRPr="00BD22DF" w:rsidRDefault="004E6EBA" w:rsidP="004E6EBA">
                    <w:pPr>
                      <w:jc w:val="center"/>
                      <w:rPr>
                        <w:szCs w:val="20"/>
                        <w:rtl/>
                        <w:cs/>
                      </w:rPr>
                    </w:pPr>
                    <w:r w:rsidRPr="00BD22DF">
                      <w:rPr>
                        <w:rFonts w:hint="cs"/>
                        <w:szCs w:val="20"/>
                        <w:rtl/>
                      </w:rPr>
                      <w:t xml:space="preserve">פרוטוקול </w:t>
                    </w:r>
                    <w:r>
                      <w:rPr>
                        <w:rFonts w:hint="cs"/>
                        <w:szCs w:val="20"/>
                        <w:rtl/>
                      </w:rPr>
                      <w:t xml:space="preserve"> ועדת המכרזים אינו מהווה התקשרות או התחייבות כלפי הספק. ההתקשרות עם הספק תיעשה אך ורק ע"י הוצאת הזמנת רכש ו/ או הסכם חתומים ע"י מורשי חתימה המוסמכים לחייב את המשרד</w:t>
                    </w:r>
                  </w:p>
                  <w:p w:rsidR="004E6EBA" w:rsidRDefault="004E6EBA" w:rsidP="004E6EBA">
                    <w:pPr>
                      <w:jc w:val="center"/>
                    </w:pPr>
                  </w:p>
                </w:txbxContent>
              </v:textbox>
            </v:roundrect>
          </w:pict>
        </mc:Fallback>
      </mc:AlternateContent>
    </w:r>
  </w:p>
  <w:p w:rsidR="004E6EBA" w:rsidRDefault="004E6EBA" w:rsidP="004E6EBA">
    <w:pPr>
      <w:pStyle w:val="a3"/>
      <w:spacing w:line="240" w:lineRule="auto"/>
      <w:jc w:val="center"/>
      <w:rPr>
        <w:rFonts w:cs="David"/>
        <w:b w:val="0"/>
        <w:bCs w:val="0"/>
        <w:sz w:val="28"/>
        <w:szCs w:val="28"/>
        <w:rtl/>
      </w:rPr>
    </w:pPr>
  </w:p>
  <w:p w:rsidR="004E6EBA" w:rsidRDefault="004E6EBA" w:rsidP="004E6EBA">
    <w:pPr>
      <w:pStyle w:val="a3"/>
      <w:spacing w:line="240" w:lineRule="auto"/>
      <w:jc w:val="center"/>
      <w:rPr>
        <w:rFonts w:cs="David"/>
        <w:b w:val="0"/>
        <w:bCs w:val="0"/>
        <w:sz w:val="28"/>
        <w:szCs w:val="28"/>
        <w:rtl/>
      </w:rPr>
    </w:pPr>
  </w:p>
  <w:p w:rsidR="004E6EBA" w:rsidRPr="005D6808" w:rsidRDefault="004E6EBA" w:rsidP="004E6EBA">
    <w:pPr>
      <w:pStyle w:val="a3"/>
      <w:spacing w:line="240" w:lineRule="auto"/>
      <w:jc w:val="center"/>
      <w:rPr>
        <w:rFonts w:cs="David"/>
        <w:b w:val="0"/>
        <w:bCs w:val="0"/>
        <w:sz w:val="28"/>
        <w:szCs w:val="28"/>
        <w:rtl/>
      </w:rPr>
    </w:pPr>
  </w:p>
  <w:p w:rsidR="004E6EBA" w:rsidRDefault="004E6EBA" w:rsidP="004E6EBA">
    <w:pPr>
      <w:overflowPunct/>
      <w:autoSpaceDE/>
      <w:autoSpaceDN/>
      <w:adjustRightInd/>
      <w:spacing w:line="276" w:lineRule="auto"/>
      <w:jc w:val="center"/>
      <w:textAlignment w:val="auto"/>
      <w:rPr>
        <w:rFonts w:ascii="Calibri" w:eastAsia="Calibri" w:hAnsi="Calibri" w:cs="David"/>
        <w:sz w:val="28"/>
        <w:szCs w:val="28"/>
        <w:rtl/>
        <w:lang w:eastAsia="en-US"/>
      </w:rPr>
    </w:pPr>
    <w:r>
      <w:rPr>
        <w:rFonts w:cs="David" w:hint="cs"/>
        <w:b/>
        <w:bCs/>
        <w:sz w:val="22"/>
        <w:szCs w:val="28"/>
        <w:u w:val="single"/>
        <w:rtl/>
      </w:rPr>
      <w:t xml:space="preserve">פרוטוקול </w:t>
    </w:r>
    <w:r w:rsidRPr="00613A24">
      <w:rPr>
        <w:rFonts w:cs="David" w:hint="cs"/>
        <w:b/>
        <w:bCs/>
        <w:sz w:val="22"/>
        <w:szCs w:val="28"/>
        <w:u w:val="single"/>
        <w:rtl/>
      </w:rPr>
      <w:t xml:space="preserve">ועדת מכרזים  מיום </w:t>
    </w:r>
    <w:r>
      <w:rPr>
        <w:rFonts w:cs="David" w:hint="cs"/>
        <w:b/>
        <w:bCs/>
        <w:sz w:val="22"/>
        <w:szCs w:val="28"/>
        <w:u w:val="single"/>
        <w:rtl/>
      </w:rPr>
      <w:t>: 20</w:t>
    </w:r>
    <w:r w:rsidRPr="00613A24">
      <w:rPr>
        <w:rFonts w:cs="David" w:hint="cs"/>
        <w:b/>
        <w:bCs/>
        <w:sz w:val="22"/>
        <w:szCs w:val="28"/>
        <w:u w:val="single"/>
        <w:rtl/>
      </w:rPr>
      <w:t>/</w:t>
    </w:r>
    <w:r>
      <w:rPr>
        <w:rFonts w:cs="David" w:hint="cs"/>
        <w:b/>
        <w:bCs/>
        <w:sz w:val="22"/>
        <w:szCs w:val="28"/>
        <w:u w:val="single"/>
        <w:rtl/>
      </w:rPr>
      <w:t>09</w:t>
    </w:r>
    <w:r w:rsidRPr="00613A24">
      <w:rPr>
        <w:rFonts w:cs="David" w:hint="cs"/>
        <w:b/>
        <w:bCs/>
        <w:sz w:val="22"/>
        <w:szCs w:val="28"/>
        <w:u w:val="single"/>
        <w:rtl/>
      </w:rPr>
      <w:t>/1</w:t>
    </w:r>
    <w:r>
      <w:rPr>
        <w:rFonts w:cs="David" w:hint="cs"/>
        <w:b/>
        <w:bCs/>
        <w:sz w:val="22"/>
        <w:szCs w:val="28"/>
        <w:u w:val="single"/>
        <w:rtl/>
      </w:rPr>
      <w:t>5</w:t>
    </w:r>
  </w:p>
  <w:p w:rsidR="004E6EBA" w:rsidRDefault="004E6EBA" w:rsidP="004E6EBA">
    <w:pPr>
      <w:pStyle w:val="a3"/>
      <w:rPr>
        <w:szCs w:val="20"/>
        <w:rtl/>
      </w:rPr>
    </w:pPr>
  </w:p>
  <w:p w:rsidR="00905FD5" w:rsidRPr="0038577E" w:rsidRDefault="0038577E" w:rsidP="0038577E">
    <w:pPr>
      <w:pStyle w:val="a3"/>
      <w:spacing w:line="276" w:lineRule="auto"/>
      <w:jc w:val="center"/>
      <w:rPr>
        <w:rFonts w:cs="David"/>
        <w:rtl/>
      </w:rPr>
    </w:pPr>
    <w:r w:rsidRPr="00F24F43">
      <w:rPr>
        <w:rFonts w:cs="David" w:hint="cs"/>
        <w:sz w:val="32"/>
        <w:szCs w:val="32"/>
        <w:u w:val="single"/>
        <w:rtl/>
      </w:rPr>
      <w:t>הנושא:</w:t>
    </w:r>
    <w:r w:rsidRPr="00F24F43">
      <w:rPr>
        <w:rFonts w:cs="David" w:hint="cs"/>
        <w:sz w:val="24"/>
        <w:u w:val="single"/>
        <w:rtl/>
      </w:rPr>
      <w:t xml:space="preserve">  </w:t>
    </w:r>
    <w:r w:rsidRPr="00F24F43">
      <w:rPr>
        <w:rFonts w:cs="David" w:hint="cs"/>
        <w:sz w:val="32"/>
        <w:szCs w:val="32"/>
        <w:u w:val="single"/>
        <w:rtl/>
      </w:rPr>
      <w:t xml:space="preserve"> התקשרות</w:t>
    </w:r>
    <w:r w:rsidRPr="0038577E">
      <w:rPr>
        <w:rFonts w:cs="David" w:hint="cs"/>
        <w:sz w:val="32"/>
        <w:szCs w:val="32"/>
        <w:u w:val="single"/>
        <w:rtl/>
      </w:rPr>
      <w:t xml:space="preserve"> עם החברה למפעלי כלכלה ותרבות לעובדי המדינה (מועדון טוב) לצורך מימוש שוברי מתנות לעובדים מצטיינים במשרדי נחשון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5FD5" w:rsidRDefault="00905FD5" w:rsidP="003059AC">
    <w:pPr>
      <w:pStyle w:val="a3"/>
      <w:spacing w:line="240" w:lineRule="auto"/>
      <w:jc w:val="center"/>
      <w:rPr>
        <w:rFonts w:cs="David"/>
        <w:b w:val="0"/>
        <w:bCs w:val="0"/>
        <w:szCs w:val="36"/>
        <w:rtl/>
      </w:rPr>
    </w:pPr>
    <w:r>
      <w:rPr>
        <w:rFonts w:cs="David"/>
        <w:b w:val="0"/>
        <w:bCs w:val="0"/>
        <w:noProof/>
        <w:szCs w:val="36"/>
        <w:rtl/>
        <w:lang w:eastAsia="en-US"/>
      </w:rPr>
      <w:drawing>
        <wp:anchor distT="0" distB="0" distL="114300" distR="114300" simplePos="0" relativeHeight="251657216" behindDoc="0" locked="0" layoutInCell="1" allowOverlap="1" wp14:anchorId="5272A308" wp14:editId="12E54685">
          <wp:simplePos x="0" y="0"/>
          <wp:positionH relativeFrom="column">
            <wp:posOffset>4681855</wp:posOffset>
          </wp:positionH>
          <wp:positionV relativeFrom="paragraph">
            <wp:posOffset>-35560</wp:posOffset>
          </wp:positionV>
          <wp:extent cx="675640" cy="781050"/>
          <wp:effectExtent l="0" t="0" r="0" b="0"/>
          <wp:wrapNone/>
          <wp:docPr id="5" name="תמונה 5" descr="נציבות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נציבות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5640" cy="7810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/>
        <w:b w:val="0"/>
        <w:bCs w:val="0"/>
        <w:szCs w:val="36"/>
        <w:rtl/>
      </w:rPr>
      <w:t>מדינת ישראל</w:t>
    </w:r>
  </w:p>
  <w:p w:rsidR="00905FD5" w:rsidRDefault="00905FD5" w:rsidP="003059AC">
    <w:pPr>
      <w:pStyle w:val="a3"/>
      <w:spacing w:line="240" w:lineRule="auto"/>
      <w:jc w:val="center"/>
      <w:rPr>
        <w:rFonts w:cs="David"/>
        <w:b w:val="0"/>
        <w:bCs w:val="0"/>
        <w:szCs w:val="28"/>
        <w:rtl/>
      </w:rPr>
    </w:pPr>
    <w:r>
      <w:rPr>
        <w:rFonts w:cs="David"/>
        <w:b w:val="0"/>
        <w:bCs w:val="0"/>
        <w:szCs w:val="28"/>
        <w:rtl/>
      </w:rPr>
      <w:t xml:space="preserve">נציבות שירות המדינה </w:t>
    </w:r>
  </w:p>
  <w:p w:rsidR="005D6808" w:rsidRDefault="00905FD5" w:rsidP="005D6808">
    <w:pPr>
      <w:pStyle w:val="a3"/>
      <w:spacing w:line="240" w:lineRule="auto"/>
      <w:jc w:val="center"/>
      <w:rPr>
        <w:rFonts w:cs="David"/>
        <w:b w:val="0"/>
        <w:bCs w:val="0"/>
        <w:sz w:val="28"/>
        <w:szCs w:val="28"/>
        <w:rtl/>
      </w:rPr>
    </w:pPr>
    <w:r>
      <w:rPr>
        <w:rFonts w:cs="David"/>
        <w:b w:val="0"/>
        <w:bCs w:val="0"/>
        <w:szCs w:val="28"/>
        <w:rtl/>
      </w:rPr>
      <w:t xml:space="preserve"> </w:t>
    </w:r>
    <w:r w:rsidR="005D6808">
      <w:rPr>
        <w:rFonts w:cs="David" w:hint="cs"/>
        <w:b w:val="0"/>
        <w:bCs w:val="0"/>
        <w:sz w:val="28"/>
        <w:szCs w:val="28"/>
        <w:rtl/>
      </w:rPr>
      <w:t>ועדת מכרזים</w:t>
    </w:r>
    <w:r w:rsidR="00406456">
      <w:rPr>
        <w:rFonts w:cs="David" w:hint="cs"/>
        <w:b w:val="0"/>
        <w:bCs w:val="0"/>
        <w:sz w:val="28"/>
        <w:szCs w:val="28"/>
        <w:rtl/>
      </w:rPr>
      <w:t xml:space="preserve"> משרד</w:t>
    </w:r>
    <w:r w:rsidR="00AF5549">
      <w:rPr>
        <w:rFonts w:cs="David" w:hint="cs"/>
        <w:b w:val="0"/>
        <w:bCs w:val="0"/>
        <w:sz w:val="28"/>
        <w:szCs w:val="28"/>
        <w:rtl/>
      </w:rPr>
      <w:t>ית</w:t>
    </w:r>
    <w:r w:rsidR="00406456">
      <w:rPr>
        <w:rFonts w:cs="David" w:hint="cs"/>
        <w:b w:val="0"/>
        <w:bCs w:val="0"/>
        <w:sz w:val="28"/>
        <w:szCs w:val="28"/>
        <w:rtl/>
      </w:rPr>
      <w:t>, יועצים והתקשרויות ענ"א</w:t>
    </w:r>
  </w:p>
  <w:p w:rsidR="00AF5549" w:rsidRDefault="00AF5549" w:rsidP="005D6808">
    <w:pPr>
      <w:pStyle w:val="a3"/>
      <w:spacing w:line="240" w:lineRule="auto"/>
      <w:jc w:val="center"/>
      <w:rPr>
        <w:rFonts w:cs="David"/>
        <w:b w:val="0"/>
        <w:bCs w:val="0"/>
        <w:sz w:val="28"/>
        <w:szCs w:val="28"/>
        <w:rtl/>
      </w:rPr>
    </w:pPr>
    <w:r>
      <w:rPr>
        <w:rFonts w:cs="David"/>
        <w:b w:val="0"/>
        <w:bCs w:val="0"/>
        <w:noProof/>
        <w:sz w:val="32"/>
        <w:szCs w:val="32"/>
        <w:u w:val="single"/>
        <w:rtl/>
        <w:lang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0CF2347" wp14:editId="25890ECC">
              <wp:simplePos x="0" y="0"/>
              <wp:positionH relativeFrom="column">
                <wp:posOffset>-302895</wp:posOffset>
              </wp:positionH>
              <wp:positionV relativeFrom="paragraph">
                <wp:posOffset>158750</wp:posOffset>
              </wp:positionV>
              <wp:extent cx="5581650" cy="438150"/>
              <wp:effectExtent l="57150" t="76200" r="152400" b="114300"/>
              <wp:wrapNone/>
              <wp:docPr id="4" name="מלבן מעוגל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581650" cy="438150"/>
                      </a:xfrm>
                      <a:prstGeom prst="roundRect">
                        <a:avLst/>
                      </a:prstGeom>
                      <a:solidFill>
                        <a:sysClr val="window" lastClr="FFFFFF"/>
                      </a:solidFill>
                      <a:ln w="6350" cap="flat" cmpd="sng" algn="ctr">
                        <a:solidFill>
                          <a:sysClr val="windowText" lastClr="000000"/>
                        </a:solidFill>
                        <a:prstDash val="solid"/>
                      </a:ln>
                      <a:effectLst>
                        <a:outerShdw blurRad="50800" dist="38100" algn="l" rotWithShape="0">
                          <a:prstClr val="black">
                            <a:alpha val="40000"/>
                          </a:prstClr>
                        </a:outerShdw>
                      </a:effectLst>
                      <a:scene3d>
                        <a:camera prst="orthographicFront"/>
                        <a:lightRig rig="threePt" dir="t"/>
                      </a:scene3d>
                      <a:sp3d>
                        <a:bevelB/>
                      </a:sp3d>
                    </wps:spPr>
                    <wps:txbx>
                      <w:txbxContent>
                        <w:p w:rsidR="00AF5549" w:rsidRPr="00BD22DF" w:rsidRDefault="00AF5549" w:rsidP="00AF5549">
                          <w:pPr>
                            <w:jc w:val="center"/>
                            <w:rPr>
                              <w:szCs w:val="20"/>
                              <w:rtl/>
                              <w:cs/>
                            </w:rPr>
                          </w:pPr>
                          <w:r w:rsidRPr="00BD22DF">
                            <w:rPr>
                              <w:rFonts w:hint="cs"/>
                              <w:szCs w:val="20"/>
                              <w:rtl/>
                            </w:rPr>
                            <w:t xml:space="preserve">פרוטוקול </w:t>
                          </w:r>
                          <w:r>
                            <w:rPr>
                              <w:rFonts w:hint="cs"/>
                              <w:szCs w:val="20"/>
                              <w:rtl/>
                            </w:rPr>
                            <w:t xml:space="preserve"> ועדת המכרזים אינו מהווה התקשרות או התחייבות כלפי הספק. ההתקשרות עם הספק תיעשה אך ורק ע"י הוצאת הזמנת רכש ו/ או הסכם חתומים ע"י </w:t>
                          </w:r>
                          <w:proofErr w:type="spellStart"/>
                          <w:r>
                            <w:rPr>
                              <w:rFonts w:hint="cs"/>
                              <w:szCs w:val="20"/>
                              <w:rtl/>
                            </w:rPr>
                            <w:t>מורשי</w:t>
                          </w:r>
                          <w:proofErr w:type="spellEnd"/>
                          <w:r>
                            <w:rPr>
                              <w:rFonts w:hint="cs"/>
                              <w:szCs w:val="20"/>
                              <w:rtl/>
                            </w:rPr>
                            <w:t xml:space="preserve"> חתימה המוסמכים לחייב את המשרד</w:t>
                          </w:r>
                        </w:p>
                        <w:p w:rsidR="00AF5549" w:rsidRDefault="00AF5549" w:rsidP="00AF5549">
                          <w:pPr>
                            <w:jc w:val="center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oundrect id="מלבן מעוגל 4" o:spid="_x0000_s1027" style="position:absolute;left:0;text-align:left;margin-left:-23.85pt;margin-top:12.5pt;width:439.5pt;height:34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" fillcolor="window" strokecolor="windowText" strokeweight=".5pt">
              <v:shadow on="t" color="black" opacity="26214f" origin="-.5" offset="3pt,0"/>
              <v:textbox>
                <w:txbxContent>
                  <w:p w:rsidR="00AF5549" w:rsidRPr="00BD22DF" w:rsidRDefault="00AF5549" w:rsidP="00AF5549">
                    <w:pPr>
                      <w:jc w:val="center"/>
                      <w:rPr>
                        <w:szCs w:val="20"/>
                        <w:rtl/>
                        <w:cs/>
                      </w:rPr>
                    </w:pPr>
                    <w:r w:rsidRPr="00BD22DF">
                      <w:rPr>
                        <w:rFonts w:hint="cs"/>
                        <w:szCs w:val="20"/>
                        <w:rtl/>
                      </w:rPr>
                      <w:t xml:space="preserve">פרוטוקול </w:t>
                    </w:r>
                    <w:r>
                      <w:rPr>
                        <w:rFonts w:hint="cs"/>
                        <w:szCs w:val="20"/>
                        <w:rtl/>
                      </w:rPr>
                      <w:t xml:space="preserve"> ועדת המכרזים אינו מהווה התקשרות או התחייבות כלפי הספק. ההתקשרות עם הספק תיעשה אך ורק ע"י הוצאת הזמנת רכש ו/ או הסכם חתומים ע"י מורשי חתימה המוסמכים לחייב את המשרד</w:t>
                    </w:r>
                  </w:p>
                  <w:p w:rsidR="00AF5549" w:rsidRDefault="00AF5549" w:rsidP="00AF5549">
                    <w:pPr>
                      <w:jc w:val="center"/>
                    </w:pPr>
                  </w:p>
                </w:txbxContent>
              </v:textbox>
            </v:roundrect>
          </w:pict>
        </mc:Fallback>
      </mc:AlternateContent>
    </w:r>
  </w:p>
  <w:p w:rsidR="00AF5549" w:rsidRDefault="00AF5549" w:rsidP="005D6808">
    <w:pPr>
      <w:pStyle w:val="a3"/>
      <w:spacing w:line="240" w:lineRule="auto"/>
      <w:jc w:val="center"/>
      <w:rPr>
        <w:rFonts w:cs="David"/>
        <w:b w:val="0"/>
        <w:bCs w:val="0"/>
        <w:sz w:val="28"/>
        <w:szCs w:val="28"/>
        <w:rtl/>
      </w:rPr>
    </w:pPr>
  </w:p>
  <w:p w:rsidR="00AF5549" w:rsidRDefault="00AF5549" w:rsidP="005D6808">
    <w:pPr>
      <w:pStyle w:val="a3"/>
      <w:spacing w:line="240" w:lineRule="auto"/>
      <w:jc w:val="center"/>
      <w:rPr>
        <w:rFonts w:cs="David"/>
        <w:b w:val="0"/>
        <w:bCs w:val="0"/>
        <w:sz w:val="28"/>
        <w:szCs w:val="28"/>
        <w:rtl/>
      </w:rPr>
    </w:pPr>
  </w:p>
  <w:p w:rsidR="00AF5549" w:rsidRPr="005D6808" w:rsidRDefault="00AF5549" w:rsidP="005D6808">
    <w:pPr>
      <w:pStyle w:val="a3"/>
      <w:spacing w:line="240" w:lineRule="auto"/>
      <w:jc w:val="center"/>
      <w:rPr>
        <w:rFonts w:cs="David"/>
        <w:b w:val="0"/>
        <w:bCs w:val="0"/>
        <w:sz w:val="28"/>
        <w:szCs w:val="28"/>
        <w:rtl/>
      </w:rPr>
    </w:pPr>
  </w:p>
  <w:p w:rsidR="004E6EBA" w:rsidRDefault="004E6EBA" w:rsidP="003C25F5">
    <w:pPr>
      <w:overflowPunct/>
      <w:autoSpaceDE/>
      <w:autoSpaceDN/>
      <w:adjustRightInd/>
      <w:spacing w:line="276" w:lineRule="auto"/>
      <w:jc w:val="center"/>
      <w:textAlignment w:val="auto"/>
      <w:rPr>
        <w:rFonts w:ascii="Calibri" w:eastAsia="Calibri" w:hAnsi="Calibri" w:cs="David"/>
        <w:sz w:val="28"/>
        <w:szCs w:val="28"/>
        <w:rtl/>
        <w:lang w:eastAsia="en-US"/>
      </w:rPr>
    </w:pPr>
    <w:r>
      <w:rPr>
        <w:rFonts w:cs="David" w:hint="cs"/>
        <w:b/>
        <w:bCs/>
        <w:sz w:val="22"/>
        <w:szCs w:val="28"/>
        <w:u w:val="single"/>
        <w:rtl/>
      </w:rPr>
      <w:t xml:space="preserve">פרוטוקול </w:t>
    </w:r>
    <w:r w:rsidRPr="00613A24">
      <w:rPr>
        <w:rFonts w:cs="David" w:hint="cs"/>
        <w:b/>
        <w:bCs/>
        <w:sz w:val="22"/>
        <w:szCs w:val="28"/>
        <w:u w:val="single"/>
        <w:rtl/>
      </w:rPr>
      <w:t>ועדת מכרזים</w:t>
    </w:r>
    <w:r w:rsidR="003C25F5">
      <w:rPr>
        <w:rFonts w:cs="David" w:hint="cs"/>
        <w:b/>
        <w:bCs/>
        <w:sz w:val="22"/>
        <w:szCs w:val="28"/>
        <w:u w:val="single"/>
        <w:rtl/>
      </w:rPr>
      <w:t xml:space="preserve"> בסבב</w:t>
    </w:r>
    <w:r w:rsidRPr="00613A24">
      <w:rPr>
        <w:rFonts w:cs="David" w:hint="cs"/>
        <w:b/>
        <w:bCs/>
        <w:sz w:val="22"/>
        <w:szCs w:val="28"/>
        <w:u w:val="single"/>
        <w:rtl/>
      </w:rPr>
      <w:t xml:space="preserve">  מיום </w:t>
    </w:r>
    <w:r>
      <w:rPr>
        <w:rFonts w:cs="David" w:hint="cs"/>
        <w:b/>
        <w:bCs/>
        <w:sz w:val="22"/>
        <w:szCs w:val="28"/>
        <w:u w:val="single"/>
        <w:rtl/>
      </w:rPr>
      <w:t xml:space="preserve">: </w:t>
    </w:r>
    <w:r w:rsidR="003C25F5">
      <w:rPr>
        <w:rFonts w:cs="David" w:hint="cs"/>
        <w:b/>
        <w:bCs/>
        <w:sz w:val="22"/>
        <w:szCs w:val="28"/>
        <w:u w:val="single"/>
        <w:rtl/>
      </w:rPr>
      <w:t>28</w:t>
    </w:r>
    <w:r w:rsidRPr="00613A24">
      <w:rPr>
        <w:rFonts w:cs="David" w:hint="cs"/>
        <w:b/>
        <w:bCs/>
        <w:sz w:val="22"/>
        <w:szCs w:val="28"/>
        <w:u w:val="single"/>
        <w:rtl/>
      </w:rPr>
      <w:t>/</w:t>
    </w:r>
    <w:r w:rsidR="003E6776">
      <w:rPr>
        <w:rFonts w:cs="David" w:hint="cs"/>
        <w:b/>
        <w:bCs/>
        <w:sz w:val="22"/>
        <w:szCs w:val="28"/>
        <w:u w:val="single"/>
        <w:rtl/>
      </w:rPr>
      <w:t>10</w:t>
    </w:r>
    <w:r w:rsidRPr="00613A24">
      <w:rPr>
        <w:rFonts w:cs="David" w:hint="cs"/>
        <w:b/>
        <w:bCs/>
        <w:sz w:val="22"/>
        <w:szCs w:val="28"/>
        <w:u w:val="single"/>
        <w:rtl/>
      </w:rPr>
      <w:t>/1</w:t>
    </w:r>
    <w:bookmarkStart w:id="1" w:name="Start"/>
    <w:bookmarkEnd w:id="1"/>
    <w:r>
      <w:rPr>
        <w:rFonts w:cs="David" w:hint="cs"/>
        <w:b/>
        <w:bCs/>
        <w:sz w:val="22"/>
        <w:szCs w:val="28"/>
        <w:u w:val="single"/>
        <w:rtl/>
      </w:rPr>
      <w:t>5</w:t>
    </w:r>
  </w:p>
  <w:p w:rsidR="004E6EBA" w:rsidRDefault="004E6EBA" w:rsidP="003059AC">
    <w:pPr>
      <w:pStyle w:val="a3"/>
      <w:rPr>
        <w:szCs w:val="20"/>
        <w:rtl/>
      </w:rPr>
    </w:pPr>
  </w:p>
  <w:p w:rsidR="004E6EBA" w:rsidRPr="001134CC" w:rsidRDefault="004E6EBA" w:rsidP="00F24F43">
    <w:pPr>
      <w:spacing w:line="240" w:lineRule="auto"/>
      <w:jc w:val="center"/>
      <w:textAlignment w:val="auto"/>
      <w:rPr>
        <w:rFonts w:cs="David"/>
        <w:b/>
        <w:bCs/>
        <w:sz w:val="32"/>
        <w:szCs w:val="32"/>
        <w:u w:val="single"/>
        <w:rtl/>
      </w:rPr>
    </w:pPr>
    <w:r w:rsidRPr="00F24F43">
      <w:rPr>
        <w:rFonts w:cs="David" w:hint="cs"/>
        <w:b/>
        <w:bCs/>
        <w:sz w:val="32"/>
        <w:szCs w:val="32"/>
        <w:u w:val="single"/>
        <w:rtl/>
      </w:rPr>
      <w:t>הנושא:</w:t>
    </w:r>
    <w:r w:rsidRPr="00F24F43">
      <w:rPr>
        <w:rFonts w:cs="David" w:hint="cs"/>
        <w:b/>
        <w:bCs/>
        <w:sz w:val="24"/>
        <w:szCs w:val="24"/>
        <w:u w:val="single"/>
        <w:rtl/>
      </w:rPr>
      <w:t xml:space="preserve">  </w:t>
    </w:r>
    <w:r w:rsidRPr="00F24F43">
      <w:rPr>
        <w:rFonts w:cs="David" w:hint="cs"/>
        <w:b/>
        <w:bCs/>
        <w:sz w:val="32"/>
        <w:szCs w:val="32"/>
        <w:u w:val="single"/>
        <w:rtl/>
      </w:rPr>
      <w:t xml:space="preserve"> </w:t>
    </w:r>
    <w:r w:rsidR="003C25F5" w:rsidRPr="00F24F43">
      <w:rPr>
        <w:rFonts w:cs="David" w:hint="cs"/>
        <w:b/>
        <w:bCs/>
        <w:sz w:val="32"/>
        <w:szCs w:val="32"/>
        <w:u w:val="single"/>
        <w:rtl/>
      </w:rPr>
      <w:t>התקשרות</w:t>
    </w:r>
    <w:r w:rsidR="003C25F5">
      <w:rPr>
        <w:rFonts w:cs="David" w:hint="cs"/>
        <w:b/>
        <w:bCs/>
        <w:sz w:val="32"/>
        <w:szCs w:val="32"/>
        <w:u w:val="single"/>
        <w:rtl/>
      </w:rPr>
      <w:t xml:space="preserve"> עם החברה למפעלי כלכלה ותרבות לעובדי המדינה (מועדון טוב) לצורך מימוש שוברי מתנות לעובדים מצטיינים במשרדי נחשון</w:t>
    </w:r>
  </w:p>
  <w:p w:rsidR="004E6EBA" w:rsidRPr="003059AC" w:rsidRDefault="004E6EBA" w:rsidP="003059AC">
    <w:pPr>
      <w:pStyle w:val="a3"/>
      <w:rPr>
        <w:szCs w:val="20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60323"/>
    <w:multiLevelType w:val="hybridMultilevel"/>
    <w:tmpl w:val="D500E7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A96985"/>
    <w:multiLevelType w:val="hybridMultilevel"/>
    <w:tmpl w:val="17800EF2"/>
    <w:lvl w:ilvl="0" w:tplc="641C0990">
      <w:start w:val="1"/>
      <w:numFmt w:val="decimal"/>
      <w:lvlText w:val="%1."/>
      <w:lvlJc w:val="left"/>
      <w:pPr>
        <w:ind w:left="14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56" w:hanging="360"/>
      </w:pPr>
    </w:lvl>
    <w:lvl w:ilvl="2" w:tplc="0409001B" w:tentative="1">
      <w:start w:val="1"/>
      <w:numFmt w:val="lowerRoman"/>
      <w:lvlText w:val="%3."/>
      <w:lvlJc w:val="right"/>
      <w:pPr>
        <w:ind w:left="2876" w:hanging="180"/>
      </w:pPr>
    </w:lvl>
    <w:lvl w:ilvl="3" w:tplc="0409000F" w:tentative="1">
      <w:start w:val="1"/>
      <w:numFmt w:val="decimal"/>
      <w:lvlText w:val="%4."/>
      <w:lvlJc w:val="left"/>
      <w:pPr>
        <w:ind w:left="3596" w:hanging="360"/>
      </w:pPr>
    </w:lvl>
    <w:lvl w:ilvl="4" w:tplc="04090019" w:tentative="1">
      <w:start w:val="1"/>
      <w:numFmt w:val="lowerLetter"/>
      <w:lvlText w:val="%5."/>
      <w:lvlJc w:val="left"/>
      <w:pPr>
        <w:ind w:left="4316" w:hanging="360"/>
      </w:pPr>
    </w:lvl>
    <w:lvl w:ilvl="5" w:tplc="0409001B" w:tentative="1">
      <w:start w:val="1"/>
      <w:numFmt w:val="lowerRoman"/>
      <w:lvlText w:val="%6."/>
      <w:lvlJc w:val="right"/>
      <w:pPr>
        <w:ind w:left="5036" w:hanging="180"/>
      </w:pPr>
    </w:lvl>
    <w:lvl w:ilvl="6" w:tplc="0409000F" w:tentative="1">
      <w:start w:val="1"/>
      <w:numFmt w:val="decimal"/>
      <w:lvlText w:val="%7."/>
      <w:lvlJc w:val="left"/>
      <w:pPr>
        <w:ind w:left="5756" w:hanging="360"/>
      </w:pPr>
    </w:lvl>
    <w:lvl w:ilvl="7" w:tplc="04090019" w:tentative="1">
      <w:start w:val="1"/>
      <w:numFmt w:val="lowerLetter"/>
      <w:lvlText w:val="%8."/>
      <w:lvlJc w:val="left"/>
      <w:pPr>
        <w:ind w:left="6476" w:hanging="360"/>
      </w:pPr>
    </w:lvl>
    <w:lvl w:ilvl="8" w:tplc="0409001B" w:tentative="1">
      <w:start w:val="1"/>
      <w:numFmt w:val="lowerRoman"/>
      <w:lvlText w:val="%9."/>
      <w:lvlJc w:val="right"/>
      <w:pPr>
        <w:ind w:left="7196" w:hanging="180"/>
      </w:pPr>
    </w:lvl>
  </w:abstractNum>
  <w:abstractNum w:abstractNumId="2">
    <w:nsid w:val="1DEB6B79"/>
    <w:multiLevelType w:val="hybridMultilevel"/>
    <w:tmpl w:val="A964DC78"/>
    <w:lvl w:ilvl="0" w:tplc="B9B4AE92">
      <w:start w:val="1"/>
      <w:numFmt w:val="decimal"/>
      <w:lvlText w:val="%1."/>
      <w:lvlJc w:val="left"/>
      <w:pPr>
        <w:ind w:left="5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13" w:hanging="360"/>
      </w:pPr>
    </w:lvl>
    <w:lvl w:ilvl="2" w:tplc="0409001B" w:tentative="1">
      <w:start w:val="1"/>
      <w:numFmt w:val="lowerRoman"/>
      <w:lvlText w:val="%3."/>
      <w:lvlJc w:val="right"/>
      <w:pPr>
        <w:ind w:left="2033" w:hanging="180"/>
      </w:pPr>
    </w:lvl>
    <w:lvl w:ilvl="3" w:tplc="0409000F" w:tentative="1">
      <w:start w:val="1"/>
      <w:numFmt w:val="decimal"/>
      <w:lvlText w:val="%4."/>
      <w:lvlJc w:val="left"/>
      <w:pPr>
        <w:ind w:left="2753" w:hanging="360"/>
      </w:pPr>
    </w:lvl>
    <w:lvl w:ilvl="4" w:tplc="04090019" w:tentative="1">
      <w:start w:val="1"/>
      <w:numFmt w:val="lowerLetter"/>
      <w:lvlText w:val="%5."/>
      <w:lvlJc w:val="left"/>
      <w:pPr>
        <w:ind w:left="3473" w:hanging="360"/>
      </w:pPr>
    </w:lvl>
    <w:lvl w:ilvl="5" w:tplc="0409001B" w:tentative="1">
      <w:start w:val="1"/>
      <w:numFmt w:val="lowerRoman"/>
      <w:lvlText w:val="%6."/>
      <w:lvlJc w:val="right"/>
      <w:pPr>
        <w:ind w:left="4193" w:hanging="180"/>
      </w:pPr>
    </w:lvl>
    <w:lvl w:ilvl="6" w:tplc="0409000F" w:tentative="1">
      <w:start w:val="1"/>
      <w:numFmt w:val="decimal"/>
      <w:lvlText w:val="%7."/>
      <w:lvlJc w:val="left"/>
      <w:pPr>
        <w:ind w:left="4913" w:hanging="360"/>
      </w:pPr>
    </w:lvl>
    <w:lvl w:ilvl="7" w:tplc="04090019" w:tentative="1">
      <w:start w:val="1"/>
      <w:numFmt w:val="lowerLetter"/>
      <w:lvlText w:val="%8."/>
      <w:lvlJc w:val="left"/>
      <w:pPr>
        <w:ind w:left="5633" w:hanging="360"/>
      </w:pPr>
    </w:lvl>
    <w:lvl w:ilvl="8" w:tplc="0409001B" w:tentative="1">
      <w:start w:val="1"/>
      <w:numFmt w:val="lowerRoman"/>
      <w:lvlText w:val="%9."/>
      <w:lvlJc w:val="right"/>
      <w:pPr>
        <w:ind w:left="6353" w:hanging="180"/>
      </w:pPr>
    </w:lvl>
  </w:abstractNum>
  <w:abstractNum w:abstractNumId="3">
    <w:nsid w:val="22264A0E"/>
    <w:multiLevelType w:val="hybridMultilevel"/>
    <w:tmpl w:val="9C24BC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4C2A4D"/>
    <w:multiLevelType w:val="multilevel"/>
    <w:tmpl w:val="677ED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76" w:hanging="360"/>
      </w:pPr>
      <w:rPr>
        <w:rFonts w:hint="default"/>
        <w:sz w:val="26"/>
      </w:rPr>
    </w:lvl>
    <w:lvl w:ilvl="2">
      <w:start w:val="1"/>
      <w:numFmt w:val="decimal"/>
      <w:isLgl/>
      <w:lvlText w:val="%1.%2.%3"/>
      <w:lvlJc w:val="left"/>
      <w:pPr>
        <w:ind w:left="1392" w:hanging="720"/>
      </w:pPr>
      <w:rPr>
        <w:rFonts w:hint="default"/>
        <w:sz w:val="26"/>
      </w:rPr>
    </w:lvl>
    <w:lvl w:ilvl="3">
      <w:start w:val="1"/>
      <w:numFmt w:val="decimal"/>
      <w:isLgl/>
      <w:lvlText w:val="%1.%2.%3.%4"/>
      <w:lvlJc w:val="left"/>
      <w:pPr>
        <w:ind w:left="1548" w:hanging="720"/>
      </w:pPr>
      <w:rPr>
        <w:rFonts w:hint="default"/>
        <w:sz w:val="26"/>
      </w:rPr>
    </w:lvl>
    <w:lvl w:ilvl="4">
      <w:start w:val="1"/>
      <w:numFmt w:val="decimal"/>
      <w:isLgl/>
      <w:lvlText w:val="%1.%2.%3.%4.%5"/>
      <w:lvlJc w:val="left"/>
      <w:pPr>
        <w:ind w:left="1704" w:hanging="720"/>
      </w:pPr>
      <w:rPr>
        <w:rFonts w:hint="default"/>
        <w:sz w:val="26"/>
      </w:rPr>
    </w:lvl>
    <w:lvl w:ilvl="5">
      <w:start w:val="1"/>
      <w:numFmt w:val="decimal"/>
      <w:isLgl/>
      <w:lvlText w:val="%1.%2.%3.%4.%5.%6"/>
      <w:lvlJc w:val="left"/>
      <w:pPr>
        <w:ind w:left="2220" w:hanging="1080"/>
      </w:pPr>
      <w:rPr>
        <w:rFonts w:hint="default"/>
        <w:sz w:val="26"/>
      </w:rPr>
    </w:lvl>
    <w:lvl w:ilvl="6">
      <w:start w:val="1"/>
      <w:numFmt w:val="decimal"/>
      <w:isLgl/>
      <w:lvlText w:val="%1.%2.%3.%4.%5.%6.%7"/>
      <w:lvlJc w:val="left"/>
      <w:pPr>
        <w:ind w:left="2376" w:hanging="1080"/>
      </w:pPr>
      <w:rPr>
        <w:rFonts w:hint="default"/>
        <w:sz w:val="26"/>
      </w:rPr>
    </w:lvl>
    <w:lvl w:ilvl="7">
      <w:start w:val="1"/>
      <w:numFmt w:val="decimal"/>
      <w:isLgl/>
      <w:lvlText w:val="%1.%2.%3.%4.%5.%6.%7.%8"/>
      <w:lvlJc w:val="left"/>
      <w:pPr>
        <w:ind w:left="2892" w:hanging="1440"/>
      </w:pPr>
      <w:rPr>
        <w:rFonts w:hint="default"/>
        <w:sz w:val="26"/>
      </w:rPr>
    </w:lvl>
    <w:lvl w:ilvl="8">
      <w:start w:val="1"/>
      <w:numFmt w:val="decimal"/>
      <w:isLgl/>
      <w:lvlText w:val="%1.%2.%3.%4.%5.%6.%7.%8.%9"/>
      <w:lvlJc w:val="left"/>
      <w:pPr>
        <w:ind w:left="3048" w:hanging="1440"/>
      </w:pPr>
      <w:rPr>
        <w:rFonts w:hint="default"/>
        <w:sz w:val="26"/>
      </w:rPr>
    </w:lvl>
  </w:abstractNum>
  <w:abstractNum w:abstractNumId="5">
    <w:nsid w:val="28FD2BEF"/>
    <w:multiLevelType w:val="hybridMultilevel"/>
    <w:tmpl w:val="78802E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8C4312"/>
    <w:multiLevelType w:val="hybridMultilevel"/>
    <w:tmpl w:val="ADBA34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5193A03"/>
    <w:multiLevelType w:val="hybridMultilevel"/>
    <w:tmpl w:val="36BC14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9066C07"/>
    <w:multiLevelType w:val="hybridMultilevel"/>
    <w:tmpl w:val="06682658"/>
    <w:lvl w:ilvl="0" w:tplc="D618DA58">
      <w:start w:val="1"/>
      <w:numFmt w:val="decimal"/>
      <w:lvlText w:val="%1."/>
      <w:lvlJc w:val="left"/>
      <w:pPr>
        <w:ind w:left="44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5191" w:hanging="360"/>
      </w:pPr>
    </w:lvl>
    <w:lvl w:ilvl="2" w:tplc="0409001B" w:tentative="1">
      <w:start w:val="1"/>
      <w:numFmt w:val="lowerRoman"/>
      <w:lvlText w:val="%3."/>
      <w:lvlJc w:val="right"/>
      <w:pPr>
        <w:ind w:left="5911" w:hanging="180"/>
      </w:pPr>
    </w:lvl>
    <w:lvl w:ilvl="3" w:tplc="0409000F" w:tentative="1">
      <w:start w:val="1"/>
      <w:numFmt w:val="decimal"/>
      <w:lvlText w:val="%4."/>
      <w:lvlJc w:val="left"/>
      <w:pPr>
        <w:ind w:left="6631" w:hanging="360"/>
      </w:pPr>
    </w:lvl>
    <w:lvl w:ilvl="4" w:tplc="04090019" w:tentative="1">
      <w:start w:val="1"/>
      <w:numFmt w:val="lowerLetter"/>
      <w:lvlText w:val="%5."/>
      <w:lvlJc w:val="left"/>
      <w:pPr>
        <w:ind w:left="7351" w:hanging="360"/>
      </w:pPr>
    </w:lvl>
    <w:lvl w:ilvl="5" w:tplc="0409001B" w:tentative="1">
      <w:start w:val="1"/>
      <w:numFmt w:val="lowerRoman"/>
      <w:lvlText w:val="%6."/>
      <w:lvlJc w:val="right"/>
      <w:pPr>
        <w:ind w:left="8071" w:hanging="180"/>
      </w:pPr>
    </w:lvl>
    <w:lvl w:ilvl="6" w:tplc="0409000F" w:tentative="1">
      <w:start w:val="1"/>
      <w:numFmt w:val="decimal"/>
      <w:lvlText w:val="%7."/>
      <w:lvlJc w:val="left"/>
      <w:pPr>
        <w:ind w:left="8791" w:hanging="360"/>
      </w:pPr>
    </w:lvl>
    <w:lvl w:ilvl="7" w:tplc="04090019" w:tentative="1">
      <w:start w:val="1"/>
      <w:numFmt w:val="lowerLetter"/>
      <w:lvlText w:val="%8."/>
      <w:lvlJc w:val="left"/>
      <w:pPr>
        <w:ind w:left="9511" w:hanging="360"/>
      </w:pPr>
    </w:lvl>
    <w:lvl w:ilvl="8" w:tplc="0409001B" w:tentative="1">
      <w:start w:val="1"/>
      <w:numFmt w:val="lowerRoman"/>
      <w:lvlText w:val="%9."/>
      <w:lvlJc w:val="right"/>
      <w:pPr>
        <w:ind w:left="10231" w:hanging="180"/>
      </w:pPr>
    </w:lvl>
  </w:abstractNum>
  <w:abstractNum w:abstractNumId="9">
    <w:nsid w:val="3BFA30FD"/>
    <w:multiLevelType w:val="hybridMultilevel"/>
    <w:tmpl w:val="31A02188"/>
    <w:lvl w:ilvl="0" w:tplc="0409000F">
      <w:start w:val="1"/>
      <w:numFmt w:val="decimal"/>
      <w:lvlText w:val="%1."/>
      <w:lvlJc w:val="left"/>
      <w:pPr>
        <w:ind w:left="71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BB24F2"/>
    <w:multiLevelType w:val="hybridMultilevel"/>
    <w:tmpl w:val="18D4EB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C679C7"/>
    <w:multiLevelType w:val="hybridMultilevel"/>
    <w:tmpl w:val="C9CC4862"/>
    <w:lvl w:ilvl="0" w:tplc="7F929E80">
      <w:start w:val="1"/>
      <w:numFmt w:val="hebrew1"/>
      <w:lvlText w:val="%1."/>
      <w:lvlJc w:val="left"/>
      <w:pPr>
        <w:ind w:left="44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5191" w:hanging="360"/>
      </w:pPr>
    </w:lvl>
    <w:lvl w:ilvl="2" w:tplc="0409001B" w:tentative="1">
      <w:start w:val="1"/>
      <w:numFmt w:val="lowerRoman"/>
      <w:lvlText w:val="%3."/>
      <w:lvlJc w:val="right"/>
      <w:pPr>
        <w:ind w:left="5911" w:hanging="180"/>
      </w:pPr>
    </w:lvl>
    <w:lvl w:ilvl="3" w:tplc="0409000F" w:tentative="1">
      <w:start w:val="1"/>
      <w:numFmt w:val="decimal"/>
      <w:lvlText w:val="%4."/>
      <w:lvlJc w:val="left"/>
      <w:pPr>
        <w:ind w:left="6631" w:hanging="360"/>
      </w:pPr>
    </w:lvl>
    <w:lvl w:ilvl="4" w:tplc="04090019" w:tentative="1">
      <w:start w:val="1"/>
      <w:numFmt w:val="lowerLetter"/>
      <w:lvlText w:val="%5."/>
      <w:lvlJc w:val="left"/>
      <w:pPr>
        <w:ind w:left="7351" w:hanging="360"/>
      </w:pPr>
    </w:lvl>
    <w:lvl w:ilvl="5" w:tplc="0409001B" w:tentative="1">
      <w:start w:val="1"/>
      <w:numFmt w:val="lowerRoman"/>
      <w:lvlText w:val="%6."/>
      <w:lvlJc w:val="right"/>
      <w:pPr>
        <w:ind w:left="8071" w:hanging="180"/>
      </w:pPr>
    </w:lvl>
    <w:lvl w:ilvl="6" w:tplc="0409000F" w:tentative="1">
      <w:start w:val="1"/>
      <w:numFmt w:val="decimal"/>
      <w:lvlText w:val="%7."/>
      <w:lvlJc w:val="left"/>
      <w:pPr>
        <w:ind w:left="8791" w:hanging="360"/>
      </w:pPr>
    </w:lvl>
    <w:lvl w:ilvl="7" w:tplc="04090019" w:tentative="1">
      <w:start w:val="1"/>
      <w:numFmt w:val="lowerLetter"/>
      <w:lvlText w:val="%8."/>
      <w:lvlJc w:val="left"/>
      <w:pPr>
        <w:ind w:left="9511" w:hanging="360"/>
      </w:pPr>
    </w:lvl>
    <w:lvl w:ilvl="8" w:tplc="0409001B" w:tentative="1">
      <w:start w:val="1"/>
      <w:numFmt w:val="lowerRoman"/>
      <w:lvlText w:val="%9."/>
      <w:lvlJc w:val="right"/>
      <w:pPr>
        <w:ind w:left="10231" w:hanging="180"/>
      </w:pPr>
    </w:lvl>
  </w:abstractNum>
  <w:abstractNum w:abstractNumId="12">
    <w:nsid w:val="4DD9306D"/>
    <w:multiLevelType w:val="hybridMultilevel"/>
    <w:tmpl w:val="0EF050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E8E716D"/>
    <w:multiLevelType w:val="hybridMultilevel"/>
    <w:tmpl w:val="56D23220"/>
    <w:lvl w:ilvl="0" w:tplc="04090001">
      <w:start w:val="1"/>
      <w:numFmt w:val="bullet"/>
      <w:lvlText w:val=""/>
      <w:lvlJc w:val="left"/>
      <w:pPr>
        <w:ind w:left="15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3" w:hanging="360"/>
      </w:pPr>
      <w:rPr>
        <w:rFonts w:ascii="Wingdings" w:hAnsi="Wingdings" w:hint="default"/>
      </w:rPr>
    </w:lvl>
  </w:abstractNum>
  <w:abstractNum w:abstractNumId="14">
    <w:nsid w:val="50EE060C"/>
    <w:multiLevelType w:val="hybridMultilevel"/>
    <w:tmpl w:val="36D04A8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63CC467B"/>
    <w:multiLevelType w:val="multilevel"/>
    <w:tmpl w:val="677ED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76" w:hanging="360"/>
      </w:pPr>
      <w:rPr>
        <w:rFonts w:hint="default"/>
        <w:sz w:val="26"/>
      </w:rPr>
    </w:lvl>
    <w:lvl w:ilvl="2">
      <w:start w:val="1"/>
      <w:numFmt w:val="decimal"/>
      <w:isLgl/>
      <w:lvlText w:val="%1.%2.%3"/>
      <w:lvlJc w:val="left"/>
      <w:pPr>
        <w:ind w:left="1392" w:hanging="720"/>
      </w:pPr>
      <w:rPr>
        <w:rFonts w:hint="default"/>
        <w:sz w:val="26"/>
      </w:rPr>
    </w:lvl>
    <w:lvl w:ilvl="3">
      <w:start w:val="1"/>
      <w:numFmt w:val="decimal"/>
      <w:isLgl/>
      <w:lvlText w:val="%1.%2.%3.%4"/>
      <w:lvlJc w:val="left"/>
      <w:pPr>
        <w:ind w:left="1548" w:hanging="720"/>
      </w:pPr>
      <w:rPr>
        <w:rFonts w:hint="default"/>
        <w:sz w:val="26"/>
      </w:rPr>
    </w:lvl>
    <w:lvl w:ilvl="4">
      <w:start w:val="1"/>
      <w:numFmt w:val="decimal"/>
      <w:isLgl/>
      <w:lvlText w:val="%1.%2.%3.%4.%5"/>
      <w:lvlJc w:val="left"/>
      <w:pPr>
        <w:ind w:left="1704" w:hanging="720"/>
      </w:pPr>
      <w:rPr>
        <w:rFonts w:hint="default"/>
        <w:sz w:val="26"/>
      </w:rPr>
    </w:lvl>
    <w:lvl w:ilvl="5">
      <w:start w:val="1"/>
      <w:numFmt w:val="decimal"/>
      <w:isLgl/>
      <w:lvlText w:val="%1.%2.%3.%4.%5.%6"/>
      <w:lvlJc w:val="left"/>
      <w:pPr>
        <w:ind w:left="2220" w:hanging="1080"/>
      </w:pPr>
      <w:rPr>
        <w:rFonts w:hint="default"/>
        <w:sz w:val="26"/>
      </w:rPr>
    </w:lvl>
    <w:lvl w:ilvl="6">
      <w:start w:val="1"/>
      <w:numFmt w:val="decimal"/>
      <w:isLgl/>
      <w:lvlText w:val="%1.%2.%3.%4.%5.%6.%7"/>
      <w:lvlJc w:val="left"/>
      <w:pPr>
        <w:ind w:left="2376" w:hanging="1080"/>
      </w:pPr>
      <w:rPr>
        <w:rFonts w:hint="default"/>
        <w:sz w:val="26"/>
      </w:rPr>
    </w:lvl>
    <w:lvl w:ilvl="7">
      <w:start w:val="1"/>
      <w:numFmt w:val="decimal"/>
      <w:isLgl/>
      <w:lvlText w:val="%1.%2.%3.%4.%5.%6.%7.%8"/>
      <w:lvlJc w:val="left"/>
      <w:pPr>
        <w:ind w:left="2892" w:hanging="1440"/>
      </w:pPr>
      <w:rPr>
        <w:rFonts w:hint="default"/>
        <w:sz w:val="26"/>
      </w:rPr>
    </w:lvl>
    <w:lvl w:ilvl="8">
      <w:start w:val="1"/>
      <w:numFmt w:val="decimal"/>
      <w:isLgl/>
      <w:lvlText w:val="%1.%2.%3.%4.%5.%6.%7.%8.%9"/>
      <w:lvlJc w:val="left"/>
      <w:pPr>
        <w:ind w:left="3048" w:hanging="1440"/>
      </w:pPr>
      <w:rPr>
        <w:rFonts w:hint="default"/>
        <w:sz w:val="26"/>
      </w:rPr>
    </w:lvl>
  </w:abstractNum>
  <w:abstractNum w:abstractNumId="16">
    <w:nsid w:val="690F4459"/>
    <w:multiLevelType w:val="hybridMultilevel"/>
    <w:tmpl w:val="FC70F056"/>
    <w:lvl w:ilvl="0" w:tplc="D32E4070">
      <w:start w:val="1"/>
      <w:numFmt w:val="decimal"/>
      <w:lvlText w:val="%1."/>
      <w:lvlJc w:val="left"/>
      <w:pPr>
        <w:ind w:left="593" w:hanging="360"/>
      </w:pPr>
      <w:rPr>
        <w:rFonts w:hint="default"/>
        <w:sz w:val="28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313" w:hanging="360"/>
      </w:pPr>
    </w:lvl>
    <w:lvl w:ilvl="2" w:tplc="0409001B" w:tentative="1">
      <w:start w:val="1"/>
      <w:numFmt w:val="lowerRoman"/>
      <w:lvlText w:val="%3."/>
      <w:lvlJc w:val="right"/>
      <w:pPr>
        <w:ind w:left="2033" w:hanging="180"/>
      </w:pPr>
    </w:lvl>
    <w:lvl w:ilvl="3" w:tplc="0409000F" w:tentative="1">
      <w:start w:val="1"/>
      <w:numFmt w:val="decimal"/>
      <w:lvlText w:val="%4."/>
      <w:lvlJc w:val="left"/>
      <w:pPr>
        <w:ind w:left="2753" w:hanging="360"/>
      </w:pPr>
    </w:lvl>
    <w:lvl w:ilvl="4" w:tplc="04090019" w:tentative="1">
      <w:start w:val="1"/>
      <w:numFmt w:val="lowerLetter"/>
      <w:lvlText w:val="%5."/>
      <w:lvlJc w:val="left"/>
      <w:pPr>
        <w:ind w:left="3473" w:hanging="360"/>
      </w:pPr>
    </w:lvl>
    <w:lvl w:ilvl="5" w:tplc="0409001B" w:tentative="1">
      <w:start w:val="1"/>
      <w:numFmt w:val="lowerRoman"/>
      <w:lvlText w:val="%6."/>
      <w:lvlJc w:val="right"/>
      <w:pPr>
        <w:ind w:left="4193" w:hanging="180"/>
      </w:pPr>
    </w:lvl>
    <w:lvl w:ilvl="6" w:tplc="0409000F" w:tentative="1">
      <w:start w:val="1"/>
      <w:numFmt w:val="decimal"/>
      <w:lvlText w:val="%7."/>
      <w:lvlJc w:val="left"/>
      <w:pPr>
        <w:ind w:left="4913" w:hanging="360"/>
      </w:pPr>
    </w:lvl>
    <w:lvl w:ilvl="7" w:tplc="04090019" w:tentative="1">
      <w:start w:val="1"/>
      <w:numFmt w:val="lowerLetter"/>
      <w:lvlText w:val="%8."/>
      <w:lvlJc w:val="left"/>
      <w:pPr>
        <w:ind w:left="5633" w:hanging="360"/>
      </w:pPr>
    </w:lvl>
    <w:lvl w:ilvl="8" w:tplc="0409001B" w:tentative="1">
      <w:start w:val="1"/>
      <w:numFmt w:val="lowerRoman"/>
      <w:lvlText w:val="%9."/>
      <w:lvlJc w:val="right"/>
      <w:pPr>
        <w:ind w:left="6353" w:hanging="180"/>
      </w:pPr>
    </w:lvl>
  </w:abstractNum>
  <w:abstractNum w:abstractNumId="17">
    <w:nsid w:val="741B7CB5"/>
    <w:multiLevelType w:val="hybridMultilevel"/>
    <w:tmpl w:val="15EC614C"/>
    <w:lvl w:ilvl="0" w:tplc="EDDCD7B6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8FA5CA5"/>
    <w:multiLevelType w:val="multilevel"/>
    <w:tmpl w:val="422CE616"/>
    <w:lvl w:ilvl="0">
      <w:start w:val="1"/>
      <w:numFmt w:val="decimal"/>
      <w:lvlText w:val="%1."/>
      <w:lvlJc w:val="left"/>
      <w:pPr>
        <w:tabs>
          <w:tab w:val="num" w:pos="397"/>
        </w:tabs>
        <w:ind w:left="397" w:right="397" w:hanging="397"/>
      </w:pPr>
      <w:rPr>
        <w:rFonts w:cs="David" w:hint="cs"/>
        <w:bCs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  <w:rPr>
        <w:rFonts w:cs="David" w:hint="cs"/>
        <w:bCs/>
        <w:iCs w:val="0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  <w:rPr>
        <w:rFonts w:cs="David"/>
        <w:bCs w:val="0"/>
        <w:iCs w:val="0"/>
        <w:sz w:val="26"/>
        <w:szCs w:val="2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  <w:rPr>
        <w:rFonts w:cs="David"/>
        <w:bCs w:val="0"/>
        <w:iCs w:val="0"/>
        <w:sz w:val="26"/>
        <w:szCs w:val="26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  <w:rPr>
        <w:rFonts w:cs="David"/>
        <w:bCs w:val="0"/>
        <w:iCs w:val="0"/>
        <w:sz w:val="26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  <w:rPr>
        <w:rFonts w:cs="David"/>
        <w:bCs w:val="0"/>
        <w:iCs w:val="0"/>
        <w:sz w:val="26"/>
        <w:szCs w:val="26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  <w:rPr>
        <w:rFonts w:cs="David"/>
        <w:bCs w:val="0"/>
        <w:iCs w:val="0"/>
        <w:sz w:val="26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  <w:bCs w:val="0"/>
        <w:iCs w:val="0"/>
        <w:sz w:val="26"/>
        <w:szCs w:val="26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  <w:bCs w:val="0"/>
        <w:iCs w:val="0"/>
        <w:sz w:val="26"/>
        <w:szCs w:val="26"/>
      </w:rPr>
    </w:lvl>
  </w:abstractNum>
  <w:abstractNum w:abstractNumId="19">
    <w:nsid w:val="7BD20AD5"/>
    <w:multiLevelType w:val="hybridMultilevel"/>
    <w:tmpl w:val="1E2CBE7C"/>
    <w:lvl w:ilvl="0" w:tplc="A9C6B5B2">
      <w:start w:val="1"/>
      <w:numFmt w:val="hebrew1"/>
      <w:lvlText w:val="%1."/>
      <w:lvlJc w:val="left"/>
      <w:pPr>
        <w:ind w:left="7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55" w:hanging="360"/>
      </w:pPr>
    </w:lvl>
    <w:lvl w:ilvl="2" w:tplc="0409001B" w:tentative="1">
      <w:start w:val="1"/>
      <w:numFmt w:val="lowerRoman"/>
      <w:lvlText w:val="%3."/>
      <w:lvlJc w:val="right"/>
      <w:pPr>
        <w:ind w:left="2175" w:hanging="180"/>
      </w:pPr>
    </w:lvl>
    <w:lvl w:ilvl="3" w:tplc="0409000F" w:tentative="1">
      <w:start w:val="1"/>
      <w:numFmt w:val="decimal"/>
      <w:lvlText w:val="%4."/>
      <w:lvlJc w:val="left"/>
      <w:pPr>
        <w:ind w:left="2895" w:hanging="360"/>
      </w:pPr>
    </w:lvl>
    <w:lvl w:ilvl="4" w:tplc="04090019" w:tentative="1">
      <w:start w:val="1"/>
      <w:numFmt w:val="lowerLetter"/>
      <w:lvlText w:val="%5."/>
      <w:lvlJc w:val="left"/>
      <w:pPr>
        <w:ind w:left="3615" w:hanging="360"/>
      </w:pPr>
    </w:lvl>
    <w:lvl w:ilvl="5" w:tplc="0409001B" w:tentative="1">
      <w:start w:val="1"/>
      <w:numFmt w:val="lowerRoman"/>
      <w:lvlText w:val="%6."/>
      <w:lvlJc w:val="right"/>
      <w:pPr>
        <w:ind w:left="4335" w:hanging="180"/>
      </w:pPr>
    </w:lvl>
    <w:lvl w:ilvl="6" w:tplc="0409000F" w:tentative="1">
      <w:start w:val="1"/>
      <w:numFmt w:val="decimal"/>
      <w:lvlText w:val="%7."/>
      <w:lvlJc w:val="left"/>
      <w:pPr>
        <w:ind w:left="5055" w:hanging="360"/>
      </w:pPr>
    </w:lvl>
    <w:lvl w:ilvl="7" w:tplc="04090019" w:tentative="1">
      <w:start w:val="1"/>
      <w:numFmt w:val="lowerLetter"/>
      <w:lvlText w:val="%8."/>
      <w:lvlJc w:val="left"/>
      <w:pPr>
        <w:ind w:left="5775" w:hanging="360"/>
      </w:pPr>
    </w:lvl>
    <w:lvl w:ilvl="8" w:tplc="0409001B" w:tentative="1">
      <w:start w:val="1"/>
      <w:numFmt w:val="lowerRoman"/>
      <w:lvlText w:val="%9."/>
      <w:lvlJc w:val="right"/>
      <w:pPr>
        <w:ind w:left="6495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3">
    <w:abstractNumId w:val="1"/>
  </w:num>
  <w:num w:numId="4">
    <w:abstractNumId w:val="13"/>
  </w:num>
  <w:num w:numId="5">
    <w:abstractNumId w:val="12"/>
  </w:num>
  <w:num w:numId="6">
    <w:abstractNumId w:val="14"/>
  </w:num>
  <w:num w:numId="7">
    <w:abstractNumId w:val="10"/>
  </w:num>
  <w:num w:numId="8">
    <w:abstractNumId w:val="9"/>
  </w:num>
  <w:num w:numId="9">
    <w:abstractNumId w:val="7"/>
  </w:num>
  <w:num w:numId="10">
    <w:abstractNumId w:val="17"/>
  </w:num>
  <w:num w:numId="11">
    <w:abstractNumId w:val="19"/>
  </w:num>
  <w:num w:numId="12">
    <w:abstractNumId w:val="11"/>
  </w:num>
  <w:num w:numId="13">
    <w:abstractNumId w:val="2"/>
  </w:num>
  <w:num w:numId="14">
    <w:abstractNumId w:val="8"/>
  </w:num>
  <w:num w:numId="15">
    <w:abstractNumId w:val="16"/>
  </w:num>
  <w:num w:numId="16">
    <w:abstractNumId w:val="3"/>
  </w:num>
  <w:num w:numId="17">
    <w:abstractNumId w:val="15"/>
  </w:num>
  <w:num w:numId="18">
    <w:abstractNumId w:val="4"/>
  </w:num>
  <w:num w:numId="19">
    <w:abstractNumId w:val="0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281C"/>
    <w:rsid w:val="00036BD2"/>
    <w:rsid w:val="00057598"/>
    <w:rsid w:val="00060126"/>
    <w:rsid w:val="00061C08"/>
    <w:rsid w:val="00065B21"/>
    <w:rsid w:val="000708BA"/>
    <w:rsid w:val="00077596"/>
    <w:rsid w:val="000A547B"/>
    <w:rsid w:val="000A6016"/>
    <w:rsid w:val="000B0CCA"/>
    <w:rsid w:val="000D0308"/>
    <w:rsid w:val="000E4769"/>
    <w:rsid w:val="001076A3"/>
    <w:rsid w:val="00111630"/>
    <w:rsid w:val="001134CC"/>
    <w:rsid w:val="00134C9A"/>
    <w:rsid w:val="00134CB3"/>
    <w:rsid w:val="00135370"/>
    <w:rsid w:val="001445CC"/>
    <w:rsid w:val="0014518B"/>
    <w:rsid w:val="001532BB"/>
    <w:rsid w:val="00154147"/>
    <w:rsid w:val="00183F8F"/>
    <w:rsid w:val="00194B96"/>
    <w:rsid w:val="001A3E75"/>
    <w:rsid w:val="001B064E"/>
    <w:rsid w:val="001B7CD3"/>
    <w:rsid w:val="001C281C"/>
    <w:rsid w:val="001C41B0"/>
    <w:rsid w:val="001D49C8"/>
    <w:rsid w:val="001D5540"/>
    <w:rsid w:val="001F55B7"/>
    <w:rsid w:val="001F7A4C"/>
    <w:rsid w:val="00201275"/>
    <w:rsid w:val="00222FC2"/>
    <w:rsid w:val="00223980"/>
    <w:rsid w:val="00255E56"/>
    <w:rsid w:val="00256F93"/>
    <w:rsid w:val="00283FA3"/>
    <w:rsid w:val="002953B8"/>
    <w:rsid w:val="002A4532"/>
    <w:rsid w:val="002A46D1"/>
    <w:rsid w:val="002B40E6"/>
    <w:rsid w:val="002B5F0D"/>
    <w:rsid w:val="002E57EE"/>
    <w:rsid w:val="002E79FC"/>
    <w:rsid w:val="002F0556"/>
    <w:rsid w:val="003041B8"/>
    <w:rsid w:val="003059AC"/>
    <w:rsid w:val="00310F93"/>
    <w:rsid w:val="0031272D"/>
    <w:rsid w:val="00312EBC"/>
    <w:rsid w:val="00334F30"/>
    <w:rsid w:val="00344CF4"/>
    <w:rsid w:val="003463AF"/>
    <w:rsid w:val="003553E3"/>
    <w:rsid w:val="0037042B"/>
    <w:rsid w:val="0038141B"/>
    <w:rsid w:val="0038327A"/>
    <w:rsid w:val="00384749"/>
    <w:rsid w:val="0038577E"/>
    <w:rsid w:val="003A204B"/>
    <w:rsid w:val="003A3F8D"/>
    <w:rsid w:val="003C0BF8"/>
    <w:rsid w:val="003C25F5"/>
    <w:rsid w:val="003C6905"/>
    <w:rsid w:val="003D4632"/>
    <w:rsid w:val="003E0A54"/>
    <w:rsid w:val="003E1830"/>
    <w:rsid w:val="003E6776"/>
    <w:rsid w:val="003E70E8"/>
    <w:rsid w:val="003F7649"/>
    <w:rsid w:val="00406456"/>
    <w:rsid w:val="004153D9"/>
    <w:rsid w:val="004172F2"/>
    <w:rsid w:val="00424192"/>
    <w:rsid w:val="0045046B"/>
    <w:rsid w:val="00477B4A"/>
    <w:rsid w:val="00477D40"/>
    <w:rsid w:val="00482DF7"/>
    <w:rsid w:val="00486328"/>
    <w:rsid w:val="004A7B9D"/>
    <w:rsid w:val="004C4C07"/>
    <w:rsid w:val="004E2F8A"/>
    <w:rsid w:val="004E6EBA"/>
    <w:rsid w:val="004F7B56"/>
    <w:rsid w:val="004F7ECC"/>
    <w:rsid w:val="00510E9D"/>
    <w:rsid w:val="00513EA1"/>
    <w:rsid w:val="00516CE8"/>
    <w:rsid w:val="00517013"/>
    <w:rsid w:val="00517AAE"/>
    <w:rsid w:val="0053552B"/>
    <w:rsid w:val="005425C3"/>
    <w:rsid w:val="00542734"/>
    <w:rsid w:val="0054542B"/>
    <w:rsid w:val="00563CEB"/>
    <w:rsid w:val="00566A6F"/>
    <w:rsid w:val="00593E77"/>
    <w:rsid w:val="005A2267"/>
    <w:rsid w:val="005A3426"/>
    <w:rsid w:val="005B287C"/>
    <w:rsid w:val="005B758A"/>
    <w:rsid w:val="005C06C6"/>
    <w:rsid w:val="005C2862"/>
    <w:rsid w:val="005D6808"/>
    <w:rsid w:val="005E3AD5"/>
    <w:rsid w:val="005F44FB"/>
    <w:rsid w:val="005F4E16"/>
    <w:rsid w:val="006074C5"/>
    <w:rsid w:val="00610B59"/>
    <w:rsid w:val="00613A24"/>
    <w:rsid w:val="00615199"/>
    <w:rsid w:val="00615FDA"/>
    <w:rsid w:val="006270D1"/>
    <w:rsid w:val="00644FA3"/>
    <w:rsid w:val="006466BD"/>
    <w:rsid w:val="00653C2A"/>
    <w:rsid w:val="006546B9"/>
    <w:rsid w:val="00664B5E"/>
    <w:rsid w:val="00671BF0"/>
    <w:rsid w:val="00680BF4"/>
    <w:rsid w:val="006A1274"/>
    <w:rsid w:val="006B6D47"/>
    <w:rsid w:val="006C2B48"/>
    <w:rsid w:val="006C4040"/>
    <w:rsid w:val="006C6B73"/>
    <w:rsid w:val="006C7EE8"/>
    <w:rsid w:val="006D10AD"/>
    <w:rsid w:val="006D4BC7"/>
    <w:rsid w:val="006E16F6"/>
    <w:rsid w:val="006E4D4B"/>
    <w:rsid w:val="006F0F80"/>
    <w:rsid w:val="006F3919"/>
    <w:rsid w:val="007018BD"/>
    <w:rsid w:val="0070374D"/>
    <w:rsid w:val="00733368"/>
    <w:rsid w:val="00733523"/>
    <w:rsid w:val="00734DB3"/>
    <w:rsid w:val="00746024"/>
    <w:rsid w:val="00747E8D"/>
    <w:rsid w:val="00747F4A"/>
    <w:rsid w:val="00753EB6"/>
    <w:rsid w:val="00755674"/>
    <w:rsid w:val="00764879"/>
    <w:rsid w:val="00765219"/>
    <w:rsid w:val="007661C3"/>
    <w:rsid w:val="0077052B"/>
    <w:rsid w:val="00782E13"/>
    <w:rsid w:val="00783758"/>
    <w:rsid w:val="0078649F"/>
    <w:rsid w:val="007B0849"/>
    <w:rsid w:val="007B18F2"/>
    <w:rsid w:val="007C1401"/>
    <w:rsid w:val="007E1DF3"/>
    <w:rsid w:val="007E4292"/>
    <w:rsid w:val="00804E95"/>
    <w:rsid w:val="00822842"/>
    <w:rsid w:val="008353C4"/>
    <w:rsid w:val="008505A0"/>
    <w:rsid w:val="00861121"/>
    <w:rsid w:val="008761B6"/>
    <w:rsid w:val="00884F60"/>
    <w:rsid w:val="008A3B36"/>
    <w:rsid w:val="008B7F82"/>
    <w:rsid w:val="008C1F3B"/>
    <w:rsid w:val="008C6F5E"/>
    <w:rsid w:val="008E11D9"/>
    <w:rsid w:val="008E2891"/>
    <w:rsid w:val="008F167A"/>
    <w:rsid w:val="008F25E2"/>
    <w:rsid w:val="008F5505"/>
    <w:rsid w:val="008F63D9"/>
    <w:rsid w:val="00905FD5"/>
    <w:rsid w:val="009078BA"/>
    <w:rsid w:val="00923CCB"/>
    <w:rsid w:val="00957CDF"/>
    <w:rsid w:val="00971341"/>
    <w:rsid w:val="00992CCD"/>
    <w:rsid w:val="009C3FEA"/>
    <w:rsid w:val="009C4DA8"/>
    <w:rsid w:val="009F247D"/>
    <w:rsid w:val="00A005E6"/>
    <w:rsid w:val="00A165E1"/>
    <w:rsid w:val="00A25173"/>
    <w:rsid w:val="00A30739"/>
    <w:rsid w:val="00A439E7"/>
    <w:rsid w:val="00A66FFE"/>
    <w:rsid w:val="00A677FF"/>
    <w:rsid w:val="00A8038D"/>
    <w:rsid w:val="00A810C6"/>
    <w:rsid w:val="00A9148F"/>
    <w:rsid w:val="00A934C0"/>
    <w:rsid w:val="00A9664C"/>
    <w:rsid w:val="00AA7186"/>
    <w:rsid w:val="00AA7BC7"/>
    <w:rsid w:val="00AB11F1"/>
    <w:rsid w:val="00AC2097"/>
    <w:rsid w:val="00AC6428"/>
    <w:rsid w:val="00AC70CE"/>
    <w:rsid w:val="00AD0A3B"/>
    <w:rsid w:val="00AD34F6"/>
    <w:rsid w:val="00AD6C2C"/>
    <w:rsid w:val="00AF0315"/>
    <w:rsid w:val="00AF5549"/>
    <w:rsid w:val="00B13293"/>
    <w:rsid w:val="00B13A31"/>
    <w:rsid w:val="00B224AC"/>
    <w:rsid w:val="00B30999"/>
    <w:rsid w:val="00B34AD0"/>
    <w:rsid w:val="00B34D62"/>
    <w:rsid w:val="00B4042F"/>
    <w:rsid w:val="00B40D91"/>
    <w:rsid w:val="00B41DFE"/>
    <w:rsid w:val="00B55B4E"/>
    <w:rsid w:val="00B65D71"/>
    <w:rsid w:val="00B72BCC"/>
    <w:rsid w:val="00B84DF5"/>
    <w:rsid w:val="00B9189B"/>
    <w:rsid w:val="00B94EFA"/>
    <w:rsid w:val="00BA042A"/>
    <w:rsid w:val="00BA5C65"/>
    <w:rsid w:val="00BB02B0"/>
    <w:rsid w:val="00BC02E7"/>
    <w:rsid w:val="00BC3C67"/>
    <w:rsid w:val="00BC5762"/>
    <w:rsid w:val="00BE0FAB"/>
    <w:rsid w:val="00BF024E"/>
    <w:rsid w:val="00BF4C65"/>
    <w:rsid w:val="00C046D4"/>
    <w:rsid w:val="00C15592"/>
    <w:rsid w:val="00C33A53"/>
    <w:rsid w:val="00C55273"/>
    <w:rsid w:val="00C5787B"/>
    <w:rsid w:val="00C67FC1"/>
    <w:rsid w:val="00C7001A"/>
    <w:rsid w:val="00C81E5A"/>
    <w:rsid w:val="00C87B3B"/>
    <w:rsid w:val="00CA6340"/>
    <w:rsid w:val="00CC04FB"/>
    <w:rsid w:val="00CD2AC8"/>
    <w:rsid w:val="00CD7E26"/>
    <w:rsid w:val="00CE0EEE"/>
    <w:rsid w:val="00CE3ED3"/>
    <w:rsid w:val="00CE54B2"/>
    <w:rsid w:val="00CE7241"/>
    <w:rsid w:val="00CF34E9"/>
    <w:rsid w:val="00CF3A93"/>
    <w:rsid w:val="00D023F4"/>
    <w:rsid w:val="00D02C80"/>
    <w:rsid w:val="00D15EC8"/>
    <w:rsid w:val="00D1640B"/>
    <w:rsid w:val="00D17B2D"/>
    <w:rsid w:val="00D22572"/>
    <w:rsid w:val="00D2609A"/>
    <w:rsid w:val="00D26EE5"/>
    <w:rsid w:val="00D42980"/>
    <w:rsid w:val="00D63FE0"/>
    <w:rsid w:val="00D94BB6"/>
    <w:rsid w:val="00DA3EB5"/>
    <w:rsid w:val="00DD09C8"/>
    <w:rsid w:val="00DD1C2A"/>
    <w:rsid w:val="00DD7E0F"/>
    <w:rsid w:val="00DE19A5"/>
    <w:rsid w:val="00DE41D8"/>
    <w:rsid w:val="00DF5191"/>
    <w:rsid w:val="00DF6362"/>
    <w:rsid w:val="00DF7ED0"/>
    <w:rsid w:val="00E0184F"/>
    <w:rsid w:val="00E04A8B"/>
    <w:rsid w:val="00E25286"/>
    <w:rsid w:val="00E339CE"/>
    <w:rsid w:val="00E52176"/>
    <w:rsid w:val="00E52E1B"/>
    <w:rsid w:val="00E5348D"/>
    <w:rsid w:val="00E57AED"/>
    <w:rsid w:val="00E718A5"/>
    <w:rsid w:val="00E761DD"/>
    <w:rsid w:val="00E84C2F"/>
    <w:rsid w:val="00EB7AE8"/>
    <w:rsid w:val="00EC3F62"/>
    <w:rsid w:val="00ED6E0F"/>
    <w:rsid w:val="00EF500A"/>
    <w:rsid w:val="00F224A7"/>
    <w:rsid w:val="00F23409"/>
    <w:rsid w:val="00F2364E"/>
    <w:rsid w:val="00F24F43"/>
    <w:rsid w:val="00F302B9"/>
    <w:rsid w:val="00F343BB"/>
    <w:rsid w:val="00F4167B"/>
    <w:rsid w:val="00F66A10"/>
    <w:rsid w:val="00F76BA5"/>
    <w:rsid w:val="00F83A34"/>
    <w:rsid w:val="00F844BD"/>
    <w:rsid w:val="00FB0863"/>
    <w:rsid w:val="00FF4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C281C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rFonts w:cs="FrankRuehl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1C281C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styleId="a4">
    <w:name w:val="footer"/>
    <w:basedOn w:val="a"/>
    <w:rsid w:val="001C281C"/>
    <w:pPr>
      <w:tabs>
        <w:tab w:val="center" w:pos="4320"/>
        <w:tab w:val="right" w:pos="8640"/>
      </w:tabs>
      <w:jc w:val="both"/>
    </w:pPr>
    <w:rPr>
      <w:rFonts w:cs="Narkisim"/>
      <w:b/>
      <w:bCs/>
      <w:szCs w:val="24"/>
    </w:rPr>
  </w:style>
  <w:style w:type="character" w:styleId="a5">
    <w:name w:val="page number"/>
    <w:basedOn w:val="a0"/>
    <w:rsid w:val="001C281C"/>
  </w:style>
  <w:style w:type="character" w:styleId="Hyperlink">
    <w:name w:val="Hyperlink"/>
    <w:basedOn w:val="a0"/>
    <w:rsid w:val="00134CB3"/>
    <w:rPr>
      <w:color w:val="0000FF" w:themeColor="hyperlink"/>
      <w:u w:val="single"/>
    </w:rPr>
  </w:style>
  <w:style w:type="paragraph" w:styleId="a6">
    <w:name w:val="Balloon Text"/>
    <w:basedOn w:val="a"/>
    <w:link w:val="a7"/>
    <w:rsid w:val="00DD1C2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DD1C2A"/>
    <w:rPr>
      <w:rFonts w:ascii="Tahoma" w:hAnsi="Tahoma" w:cs="Tahoma"/>
      <w:sz w:val="16"/>
      <w:szCs w:val="16"/>
      <w:lang w:eastAsia="he-IL"/>
    </w:rPr>
  </w:style>
  <w:style w:type="paragraph" w:styleId="a8">
    <w:name w:val="List Paragraph"/>
    <w:basedOn w:val="a"/>
    <w:uiPriority w:val="34"/>
    <w:qFormat/>
    <w:rsid w:val="00B9189B"/>
    <w:pPr>
      <w:ind w:left="720"/>
      <w:contextualSpacing/>
    </w:pPr>
  </w:style>
  <w:style w:type="table" w:styleId="a9">
    <w:name w:val="Table Grid"/>
    <w:basedOn w:val="a1"/>
    <w:uiPriority w:val="39"/>
    <w:rsid w:val="00747F4A"/>
    <w:rPr>
      <w:rFonts w:eastAsiaTheme="minorHAnsi" w:cs="David"/>
      <w:b/>
      <w:bCs/>
      <w:sz w:val="24"/>
      <w:szCs w:val="24"/>
      <w:u w:val="singl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C281C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rFonts w:cs="FrankRuehl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1C281C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styleId="a4">
    <w:name w:val="footer"/>
    <w:basedOn w:val="a"/>
    <w:rsid w:val="001C281C"/>
    <w:pPr>
      <w:tabs>
        <w:tab w:val="center" w:pos="4320"/>
        <w:tab w:val="right" w:pos="8640"/>
      </w:tabs>
      <w:jc w:val="both"/>
    </w:pPr>
    <w:rPr>
      <w:rFonts w:cs="Narkisim"/>
      <w:b/>
      <w:bCs/>
      <w:szCs w:val="24"/>
    </w:rPr>
  </w:style>
  <w:style w:type="character" w:styleId="a5">
    <w:name w:val="page number"/>
    <w:basedOn w:val="a0"/>
    <w:rsid w:val="001C281C"/>
  </w:style>
  <w:style w:type="character" w:styleId="Hyperlink">
    <w:name w:val="Hyperlink"/>
    <w:basedOn w:val="a0"/>
    <w:rsid w:val="00134CB3"/>
    <w:rPr>
      <w:color w:val="0000FF" w:themeColor="hyperlink"/>
      <w:u w:val="single"/>
    </w:rPr>
  </w:style>
  <w:style w:type="paragraph" w:styleId="a6">
    <w:name w:val="Balloon Text"/>
    <w:basedOn w:val="a"/>
    <w:link w:val="a7"/>
    <w:rsid w:val="00DD1C2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DD1C2A"/>
    <w:rPr>
      <w:rFonts w:ascii="Tahoma" w:hAnsi="Tahoma" w:cs="Tahoma"/>
      <w:sz w:val="16"/>
      <w:szCs w:val="16"/>
      <w:lang w:eastAsia="he-IL"/>
    </w:rPr>
  </w:style>
  <w:style w:type="paragraph" w:styleId="a8">
    <w:name w:val="List Paragraph"/>
    <w:basedOn w:val="a"/>
    <w:uiPriority w:val="34"/>
    <w:qFormat/>
    <w:rsid w:val="00B9189B"/>
    <w:pPr>
      <w:ind w:left="720"/>
      <w:contextualSpacing/>
    </w:pPr>
  </w:style>
  <w:style w:type="table" w:styleId="a9">
    <w:name w:val="Table Grid"/>
    <w:basedOn w:val="a1"/>
    <w:uiPriority w:val="39"/>
    <w:rsid w:val="00747F4A"/>
    <w:rPr>
      <w:rFonts w:eastAsiaTheme="minorHAnsi" w:cs="David"/>
      <w:b/>
      <w:bCs/>
      <w:sz w:val="24"/>
      <w:szCs w:val="24"/>
      <w:u w:val="singl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51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6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civil-service.gov.il" TargetMode="External"/><Relationship Id="rId2" Type="http://schemas.openxmlformats.org/officeDocument/2006/relationships/image" Target="media/image3.png"/><Relationship Id="rId1" Type="http://schemas.openxmlformats.org/officeDocument/2006/relationships/image" Target="media/image2.jpeg"/><Relationship Id="rId4" Type="http://schemas.openxmlformats.org/officeDocument/2006/relationships/hyperlink" Target="http://www.facebook.com/Civil.service.Israel?ref=h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37AB1E-22F5-4869-95E4-B3134DD0EB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265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תיק</vt:lpstr>
    </vt:vector>
  </TitlesOfParts>
  <Company>נציבות שירות המדינה</Company>
  <LinksUpToDate>false</LinksUpToDate>
  <CharactersWithSpaces>1590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תיק</dc:title>
  <dc:creator>נציבות שירות המדינה</dc:creator>
  <cp:lastModifiedBy>סאלח שנאן</cp:lastModifiedBy>
  <cp:revision>2</cp:revision>
  <cp:lastPrinted>2015-09-21T09:17:00Z</cp:lastPrinted>
  <dcterms:created xsi:type="dcterms:W3CDTF">2015-10-29T14:42:00Z</dcterms:created>
  <dcterms:modified xsi:type="dcterms:W3CDTF">2015-10-29T14:42:00Z</dcterms:modified>
</cp:coreProperties>
</file>